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B798D" w14:textId="3A95ED70" w:rsidR="00D47E9A" w:rsidRPr="00D70F06" w:rsidRDefault="00D47E9A" w:rsidP="0071639C">
      <w:pPr>
        <w:spacing w:line="360" w:lineRule="auto"/>
        <w:ind w:right="1559"/>
        <w:jc w:val="both"/>
        <w:rPr>
          <w:rFonts w:ascii="Arial" w:hAnsi="Arial" w:cs="Arial"/>
          <w:b/>
          <w:bCs/>
          <w:sz w:val="24"/>
          <w:szCs w:val="24"/>
          <w:lang w:eastAsia="zh-CN"/>
        </w:rPr>
      </w:pPr>
      <w:r w:rsidRPr="00371AF6">
        <w:rPr>
          <w:rFonts w:ascii="Arial" w:eastAsia="NanumGothic" w:hAnsi="Arial" w:cs="Arial"/>
          <w:b/>
          <w:bCs/>
          <w:sz w:val="24"/>
          <w:szCs w:val="24"/>
          <w:lang w:eastAsia="ko-KR"/>
        </w:rPr>
        <w:t>무선</w:t>
      </w:r>
      <w:r w:rsidRPr="00371AF6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 </w:t>
      </w:r>
      <w:r w:rsidRPr="00371AF6">
        <w:rPr>
          <w:rFonts w:ascii="Arial" w:eastAsia="NanumGothic" w:hAnsi="Arial" w:cs="Arial"/>
          <w:b/>
          <w:bCs/>
          <w:sz w:val="24"/>
          <w:szCs w:val="24"/>
          <w:lang w:eastAsia="ko-KR"/>
        </w:rPr>
        <w:t>이어버드에</w:t>
      </w:r>
      <w:r w:rsidRPr="00371AF6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 </w:t>
      </w:r>
      <w:r w:rsidRPr="00371AF6">
        <w:rPr>
          <w:rFonts w:ascii="Arial" w:eastAsia="NanumGothic" w:hAnsi="Arial" w:cs="Arial"/>
          <w:b/>
          <w:bCs/>
          <w:sz w:val="24"/>
          <w:szCs w:val="24"/>
          <w:lang w:eastAsia="ko-KR"/>
        </w:rPr>
        <w:t>적합한</w:t>
      </w:r>
      <w:r w:rsidRPr="00371AF6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 </w:t>
      </w:r>
      <w:r w:rsidRPr="00371AF6">
        <w:rPr>
          <w:rFonts w:ascii="Arial" w:eastAsia="NanumGothic" w:hAnsi="Arial" w:cs="Arial"/>
          <w:b/>
          <w:bCs/>
          <w:sz w:val="24"/>
          <w:szCs w:val="24"/>
          <w:lang w:eastAsia="ko-KR"/>
        </w:rPr>
        <w:t>소재</w:t>
      </w:r>
      <w:r w:rsidRPr="00371AF6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 </w:t>
      </w:r>
      <w:r w:rsidRPr="00371AF6">
        <w:rPr>
          <w:rFonts w:ascii="Arial" w:eastAsia="NanumGothic" w:hAnsi="Arial" w:cs="Arial"/>
          <w:b/>
          <w:bCs/>
          <w:sz w:val="24"/>
          <w:szCs w:val="24"/>
          <w:lang w:eastAsia="ko-KR"/>
        </w:rPr>
        <w:t>선택</w:t>
      </w:r>
      <w:r w:rsidR="00481E96" w:rsidRPr="00371AF6">
        <w:rPr>
          <w:rFonts w:ascii="Arial" w:eastAsia="NanumGothic" w:hAnsi="Arial" w:cs="Arial" w:hint="eastAsia"/>
          <w:b/>
          <w:bCs/>
          <w:sz w:val="24"/>
          <w:szCs w:val="24"/>
          <w:lang w:eastAsia="ko-KR"/>
        </w:rPr>
        <w:t xml:space="preserve">, </w:t>
      </w:r>
      <w:r w:rsidR="002E65BD" w:rsidRPr="00371AF6">
        <w:rPr>
          <w:rFonts w:ascii="Arial" w:eastAsia="NanumGothic" w:hAnsi="Arial" w:cs="Arial" w:hint="eastAsia"/>
          <w:b/>
          <w:bCs/>
          <w:sz w:val="24"/>
          <w:szCs w:val="24"/>
          <w:lang w:eastAsia="ko-KR"/>
        </w:rPr>
        <w:t>어떻게</w:t>
      </w:r>
      <w:r w:rsidR="002E65BD" w:rsidRPr="00371AF6">
        <w:rPr>
          <w:rFonts w:ascii="Arial" w:eastAsia="NanumGothic" w:hAnsi="Arial" w:cs="Arial" w:hint="eastAsia"/>
          <w:b/>
          <w:bCs/>
          <w:sz w:val="24"/>
          <w:szCs w:val="24"/>
          <w:lang w:eastAsia="ko-KR"/>
        </w:rPr>
        <w:t xml:space="preserve"> </w:t>
      </w:r>
      <w:r w:rsidR="002E65BD" w:rsidRPr="00371AF6">
        <w:rPr>
          <w:rFonts w:ascii="Arial" w:eastAsia="NanumGothic" w:hAnsi="Arial" w:cs="Arial" w:hint="eastAsia"/>
          <w:b/>
          <w:bCs/>
          <w:sz w:val="24"/>
          <w:szCs w:val="24"/>
          <w:lang w:eastAsia="ko-KR"/>
        </w:rPr>
        <w:t>선택해야</w:t>
      </w:r>
      <w:r w:rsidR="002E65BD" w:rsidRPr="00371AF6">
        <w:rPr>
          <w:rFonts w:ascii="Arial" w:eastAsia="NanumGothic" w:hAnsi="Arial" w:cs="Arial" w:hint="eastAsia"/>
          <w:b/>
          <w:bCs/>
          <w:sz w:val="24"/>
          <w:szCs w:val="24"/>
          <w:lang w:eastAsia="ko-KR"/>
        </w:rPr>
        <w:t xml:space="preserve"> </w:t>
      </w:r>
      <w:r w:rsidR="002E65BD" w:rsidRPr="00371AF6">
        <w:rPr>
          <w:rFonts w:ascii="Arial" w:eastAsia="NanumGothic" w:hAnsi="Arial" w:cs="Arial" w:hint="eastAsia"/>
          <w:b/>
          <w:bCs/>
          <w:sz w:val="24"/>
          <w:szCs w:val="24"/>
          <w:lang w:eastAsia="ko-KR"/>
        </w:rPr>
        <w:t>할까요</w:t>
      </w:r>
      <w:r w:rsidR="002E65BD" w:rsidRPr="00371AF6">
        <w:rPr>
          <w:rFonts w:ascii="Arial" w:eastAsia="NanumGothic" w:hAnsi="Arial" w:cs="Arial" w:hint="eastAsia"/>
          <w:b/>
          <w:bCs/>
          <w:sz w:val="24"/>
          <w:szCs w:val="24"/>
          <w:lang w:eastAsia="ko-KR"/>
        </w:rPr>
        <w:t>?</w:t>
      </w:r>
      <w:r w:rsidRPr="00371AF6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 KRAIBURG </w:t>
      </w:r>
      <w:proofErr w:type="gramStart"/>
      <w:r w:rsidRPr="00371AF6">
        <w:rPr>
          <w:rFonts w:ascii="Arial" w:eastAsia="NanumGothic" w:hAnsi="Arial" w:cs="Arial"/>
          <w:b/>
          <w:bCs/>
          <w:sz w:val="24"/>
          <w:szCs w:val="24"/>
          <w:lang w:eastAsia="ko-KR"/>
        </w:rPr>
        <w:t>TPE(</w:t>
      </w:r>
      <w:proofErr w:type="gramEnd"/>
      <w:r w:rsidRPr="00371AF6">
        <w:rPr>
          <w:rFonts w:ascii="Arial" w:eastAsia="NanumGothic" w:hAnsi="Arial" w:cs="Arial"/>
          <w:b/>
          <w:bCs/>
          <w:sz w:val="24"/>
          <w:szCs w:val="24"/>
          <w:lang w:eastAsia="ko-KR"/>
        </w:rPr>
        <w:t>크라이버그</w:t>
      </w:r>
      <w:r w:rsidRPr="00371AF6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 </w:t>
      </w:r>
      <w:proofErr w:type="gramStart"/>
      <w:r w:rsidRPr="00371AF6">
        <w:rPr>
          <w:rFonts w:ascii="Arial" w:eastAsia="NanumGothic" w:hAnsi="Arial" w:cs="Arial"/>
          <w:b/>
          <w:bCs/>
          <w:sz w:val="24"/>
          <w:szCs w:val="24"/>
          <w:lang w:eastAsia="ko-KR"/>
        </w:rPr>
        <w:t>티피이</w:t>
      </w:r>
      <w:r w:rsidRPr="00371AF6">
        <w:rPr>
          <w:rFonts w:ascii="Arial" w:eastAsia="NanumGothic" w:hAnsi="Arial" w:cs="Arial"/>
          <w:b/>
          <w:bCs/>
          <w:sz w:val="24"/>
          <w:szCs w:val="24"/>
          <w:lang w:eastAsia="ko-KR"/>
        </w:rPr>
        <w:t>)</w:t>
      </w:r>
      <w:r w:rsidRPr="00371AF6">
        <w:rPr>
          <w:rFonts w:ascii="Arial" w:eastAsia="NanumGothic" w:hAnsi="Arial" w:cs="Arial"/>
          <w:b/>
          <w:bCs/>
          <w:sz w:val="24"/>
          <w:szCs w:val="24"/>
          <w:lang w:eastAsia="ko-KR"/>
        </w:rPr>
        <w:t>의</w:t>
      </w:r>
      <w:proofErr w:type="gramEnd"/>
      <w:r w:rsidRPr="00371AF6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 </w:t>
      </w:r>
      <w:r w:rsidRPr="00371AF6">
        <w:rPr>
          <w:rFonts w:ascii="Arial" w:eastAsia="NanumGothic" w:hAnsi="Arial" w:cs="Arial"/>
          <w:b/>
          <w:bCs/>
          <w:sz w:val="24"/>
          <w:szCs w:val="24"/>
          <w:lang w:eastAsia="ko-KR"/>
        </w:rPr>
        <w:t>투</w:t>
      </w:r>
      <w:r w:rsidR="000654F5" w:rsidRPr="00371AF6">
        <w:rPr>
          <w:rFonts w:ascii="Arial" w:eastAsia="NanumGothic" w:hAnsi="Arial" w:cs="Arial" w:hint="eastAsia"/>
          <w:b/>
          <w:bCs/>
          <w:sz w:val="24"/>
          <w:szCs w:val="24"/>
          <w:lang w:eastAsia="ko-KR"/>
        </w:rPr>
        <w:t>광</w:t>
      </w:r>
      <w:r w:rsidRPr="00371AF6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 TPE</w:t>
      </w:r>
      <w:r w:rsidR="00B06F95" w:rsidRPr="00371AF6">
        <w:rPr>
          <w:rFonts w:ascii="Arial" w:eastAsia="NanumGothic" w:hAnsi="Arial" w:cs="Arial" w:hint="eastAsia"/>
          <w:b/>
          <w:bCs/>
          <w:sz w:val="24"/>
          <w:szCs w:val="24"/>
          <w:lang w:eastAsia="ko-KR"/>
        </w:rPr>
        <w:t>는</w:t>
      </w:r>
      <w:r w:rsidR="00B06F95" w:rsidRPr="00371AF6">
        <w:rPr>
          <w:rFonts w:ascii="Arial" w:eastAsia="NanumGothic" w:hAnsi="Arial" w:cs="Arial" w:hint="eastAsia"/>
          <w:b/>
          <w:bCs/>
          <w:sz w:val="24"/>
          <w:szCs w:val="24"/>
          <w:lang w:eastAsia="ko-KR"/>
        </w:rPr>
        <w:t xml:space="preserve"> </w:t>
      </w:r>
      <w:r w:rsidRPr="00371AF6">
        <w:rPr>
          <w:rFonts w:ascii="Arial" w:eastAsia="NanumGothic" w:hAnsi="Arial" w:cs="Arial"/>
          <w:b/>
          <w:bCs/>
          <w:sz w:val="24"/>
          <w:szCs w:val="24"/>
          <w:lang w:eastAsia="ko-KR"/>
        </w:rPr>
        <w:t>부드러운</w:t>
      </w:r>
      <w:r w:rsidRPr="00371AF6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 </w:t>
      </w:r>
      <w:r w:rsidRPr="00371AF6">
        <w:rPr>
          <w:rFonts w:ascii="Arial" w:eastAsia="NanumGothic" w:hAnsi="Arial" w:cs="Arial"/>
          <w:b/>
          <w:bCs/>
          <w:sz w:val="24"/>
          <w:szCs w:val="24"/>
          <w:lang w:eastAsia="ko-KR"/>
        </w:rPr>
        <w:t>촉감과</w:t>
      </w:r>
      <w:r w:rsidR="00B06F95" w:rsidRPr="00371AF6">
        <w:rPr>
          <w:rFonts w:ascii="Arial" w:eastAsia="NanumGothic" w:hAnsi="Arial" w:cs="Arial" w:hint="eastAsia"/>
          <w:b/>
          <w:bCs/>
          <w:sz w:val="24"/>
          <w:szCs w:val="24"/>
          <w:lang w:eastAsia="ko-KR"/>
        </w:rPr>
        <w:t xml:space="preserve"> </w:t>
      </w:r>
      <w:r w:rsidR="00B06F95" w:rsidRPr="00371AF6">
        <w:rPr>
          <w:rFonts w:ascii="Arial" w:eastAsia="NanumGothic" w:hAnsi="Arial" w:cs="Arial" w:hint="eastAsia"/>
          <w:b/>
          <w:bCs/>
          <w:sz w:val="24"/>
          <w:szCs w:val="24"/>
          <w:lang w:eastAsia="ko-KR"/>
        </w:rPr>
        <w:t>자연스러운</w:t>
      </w:r>
      <w:r w:rsidR="00B06F95" w:rsidRPr="00371AF6">
        <w:rPr>
          <w:rFonts w:ascii="Arial" w:eastAsia="NanumGothic" w:hAnsi="Arial" w:cs="Arial" w:hint="eastAsia"/>
          <w:b/>
          <w:bCs/>
          <w:sz w:val="24"/>
          <w:szCs w:val="24"/>
          <w:lang w:eastAsia="ko-KR"/>
        </w:rPr>
        <w:t xml:space="preserve"> </w:t>
      </w:r>
      <w:r w:rsidR="00B06F95" w:rsidRPr="00371AF6">
        <w:rPr>
          <w:rFonts w:ascii="Arial" w:eastAsia="NanumGothic" w:hAnsi="Arial" w:cs="Arial" w:hint="eastAsia"/>
          <w:b/>
          <w:bCs/>
          <w:sz w:val="24"/>
          <w:szCs w:val="24"/>
          <w:lang w:eastAsia="ko-KR"/>
        </w:rPr>
        <w:t>광투과성</w:t>
      </w:r>
      <w:r w:rsidR="00B06F95" w:rsidRPr="00371AF6">
        <w:rPr>
          <w:rFonts w:ascii="Arial" w:eastAsia="NanumGothic" w:hAnsi="Arial" w:cs="Arial" w:hint="eastAsia"/>
          <w:b/>
          <w:bCs/>
          <w:sz w:val="24"/>
          <w:szCs w:val="24"/>
          <w:lang w:eastAsia="ko-KR"/>
        </w:rPr>
        <w:t xml:space="preserve"> </w:t>
      </w:r>
      <w:r w:rsidR="00B06F95" w:rsidRPr="00371AF6">
        <w:rPr>
          <w:rFonts w:ascii="Arial" w:eastAsia="NanumGothic" w:hAnsi="Arial" w:cs="Arial" w:hint="eastAsia"/>
          <w:b/>
          <w:bCs/>
          <w:sz w:val="24"/>
          <w:szCs w:val="24"/>
          <w:lang w:eastAsia="ko-KR"/>
        </w:rPr>
        <w:t>성능을</w:t>
      </w:r>
      <w:r w:rsidR="00B06F95" w:rsidRPr="00371AF6">
        <w:rPr>
          <w:rFonts w:ascii="Arial" w:eastAsia="NanumGothic" w:hAnsi="Arial" w:cs="Arial" w:hint="eastAsia"/>
          <w:b/>
          <w:bCs/>
          <w:sz w:val="24"/>
          <w:szCs w:val="24"/>
          <w:lang w:eastAsia="ko-KR"/>
        </w:rPr>
        <w:t xml:space="preserve"> </w:t>
      </w:r>
      <w:r w:rsidR="00B06F95" w:rsidRPr="00371AF6">
        <w:rPr>
          <w:rFonts w:ascii="Arial" w:eastAsia="NanumGothic" w:hAnsi="Arial" w:cs="Arial" w:hint="eastAsia"/>
          <w:b/>
          <w:bCs/>
          <w:sz w:val="24"/>
          <w:szCs w:val="24"/>
          <w:lang w:eastAsia="ko-KR"/>
        </w:rPr>
        <w:t>동시에</w:t>
      </w:r>
      <w:r w:rsidR="00B06F95" w:rsidRPr="00371AF6">
        <w:rPr>
          <w:rFonts w:ascii="Arial" w:eastAsia="NanumGothic" w:hAnsi="Arial" w:cs="Arial" w:hint="eastAsia"/>
          <w:b/>
          <w:bCs/>
          <w:sz w:val="24"/>
          <w:szCs w:val="24"/>
          <w:lang w:eastAsia="ko-KR"/>
        </w:rPr>
        <w:t xml:space="preserve"> </w:t>
      </w:r>
      <w:r w:rsidR="00B06F95" w:rsidRPr="00371AF6">
        <w:rPr>
          <w:rFonts w:ascii="Arial" w:eastAsia="NanumGothic" w:hAnsi="Arial" w:cs="Arial" w:hint="eastAsia"/>
          <w:b/>
          <w:bCs/>
          <w:sz w:val="24"/>
          <w:szCs w:val="24"/>
          <w:lang w:eastAsia="ko-KR"/>
        </w:rPr>
        <w:t>구현해</w:t>
      </w:r>
      <w:r w:rsidR="00B06F95" w:rsidRPr="00371AF6">
        <w:rPr>
          <w:rFonts w:ascii="Arial" w:eastAsia="NanumGothic" w:hAnsi="Arial" w:cs="Arial" w:hint="eastAsia"/>
          <w:b/>
          <w:bCs/>
          <w:sz w:val="24"/>
          <w:szCs w:val="24"/>
          <w:lang w:eastAsia="ko-KR"/>
        </w:rPr>
        <w:t xml:space="preserve"> </w:t>
      </w:r>
      <w:proofErr w:type="gramStart"/>
      <w:r w:rsidR="00B06F95" w:rsidRPr="00371AF6">
        <w:rPr>
          <w:rFonts w:ascii="Arial" w:eastAsia="NanumGothic" w:hAnsi="Arial" w:cs="Arial" w:hint="eastAsia"/>
          <w:b/>
          <w:bCs/>
          <w:sz w:val="24"/>
          <w:szCs w:val="24"/>
          <w:lang w:eastAsia="ko-KR"/>
        </w:rPr>
        <w:t>일체형</w:t>
      </w:r>
      <w:r w:rsidR="00B06F95" w:rsidRPr="00371AF6">
        <w:rPr>
          <w:rFonts w:ascii="Arial" w:eastAsia="NanumGothic" w:hAnsi="Arial" w:cs="Arial" w:hint="eastAsia"/>
          <w:b/>
          <w:bCs/>
          <w:sz w:val="24"/>
          <w:szCs w:val="24"/>
          <w:lang w:eastAsia="ko-KR"/>
        </w:rPr>
        <w:t xml:space="preserve"> </w:t>
      </w:r>
      <w:r w:rsidRPr="00371AF6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 LED</w:t>
      </w:r>
      <w:proofErr w:type="gramEnd"/>
      <w:r w:rsidRPr="00371AF6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 </w:t>
      </w:r>
      <w:r w:rsidRPr="00371AF6">
        <w:rPr>
          <w:rFonts w:ascii="Arial" w:eastAsia="NanumGothic" w:hAnsi="Arial" w:cs="Arial"/>
          <w:b/>
          <w:bCs/>
          <w:sz w:val="24"/>
          <w:szCs w:val="24"/>
          <w:lang w:eastAsia="ko-KR"/>
        </w:rPr>
        <w:t>디자인을</w:t>
      </w:r>
      <w:r w:rsidRPr="00371AF6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 </w:t>
      </w:r>
      <w:r w:rsidR="00B06F95" w:rsidRPr="00371AF6">
        <w:rPr>
          <w:rFonts w:ascii="Arial" w:eastAsia="NanumGothic" w:hAnsi="Arial" w:cs="Arial" w:hint="eastAsia"/>
          <w:b/>
          <w:bCs/>
          <w:sz w:val="24"/>
          <w:szCs w:val="24"/>
          <w:lang w:eastAsia="ko-KR"/>
        </w:rPr>
        <w:t>완성합니다</w:t>
      </w:r>
      <w:r w:rsidR="00B06F95" w:rsidRPr="00371AF6">
        <w:rPr>
          <w:rFonts w:ascii="Arial" w:eastAsia="NanumGothic" w:hAnsi="Arial" w:cs="Arial" w:hint="eastAsia"/>
          <w:b/>
          <w:bCs/>
          <w:sz w:val="24"/>
          <w:szCs w:val="24"/>
          <w:lang w:eastAsia="ko-KR"/>
        </w:rPr>
        <w:t>.</w:t>
      </w:r>
    </w:p>
    <w:p w14:paraId="2FEED31E" w14:textId="1E2EE9D5" w:rsidR="00D47E9A" w:rsidRPr="00D70F06" w:rsidRDefault="00D47E9A" w:rsidP="00D47E9A">
      <w:pPr>
        <w:spacing w:line="360" w:lineRule="auto"/>
        <w:ind w:right="1559"/>
        <w:jc w:val="both"/>
        <w:rPr>
          <w:rFonts w:ascii="NanumGothic" w:hAnsi="NanumGothic" w:cs="Arial"/>
          <w:sz w:val="20"/>
          <w:szCs w:val="20"/>
          <w:lang w:eastAsia="zh-CN"/>
        </w:rPr>
      </w:pPr>
      <w:r w:rsidRPr="00D70F06">
        <w:rPr>
          <w:rFonts w:ascii="Arial" w:eastAsia="NanumGothic" w:hAnsi="Arial" w:cs="Arial"/>
          <w:sz w:val="20"/>
          <w:szCs w:val="20"/>
          <w:lang w:eastAsia="ko-KR"/>
        </w:rPr>
        <w:t xml:space="preserve">TWS(True Wireless Stereo)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이어버드와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소비자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전자제품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시장이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지속적으로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빠르게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성장함에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따라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제품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디자이너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D70F06">
        <w:rPr>
          <w:rFonts w:ascii="Arial" w:eastAsia="NanumGothic" w:hAnsi="Arial" w:cs="Arial"/>
          <w:sz w:val="20"/>
          <w:szCs w:val="20"/>
          <w:lang w:eastAsia="ko-KR"/>
        </w:rPr>
        <w:t>OEM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연구개발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엔지니어들은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더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이상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가볍고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세련된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디자인만을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고려하지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않습니다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착용감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내구성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D70F06">
        <w:rPr>
          <w:rFonts w:ascii="Arial" w:eastAsia="NanumGothic" w:hAnsi="Arial" w:cs="Arial"/>
          <w:sz w:val="20"/>
          <w:szCs w:val="20"/>
          <w:lang w:eastAsia="ko-KR"/>
        </w:rPr>
        <w:t>LED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조명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성능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제조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효율성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또한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중요한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고려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요소가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되었습니다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이에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따라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무선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이어버드에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적합한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소재를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선택하는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것은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소비자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전자제품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개발에서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중요한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요소로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자리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잡고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D70F06">
        <w:rPr>
          <w:rFonts w:asciiTheme="minorEastAsia" w:hAnsiTheme="minorEastAsia" w:cs="Arial" w:hint="eastAsia"/>
          <w:sz w:val="20"/>
          <w:szCs w:val="20"/>
          <w:lang w:eastAsia="zh-CN"/>
        </w:rPr>
        <w:t>.</w:t>
      </w:r>
    </w:p>
    <w:p w14:paraId="64B128C1" w14:textId="027D8BAD" w:rsidR="00D47E9A" w:rsidRPr="00D70F06" w:rsidRDefault="00D47E9A" w:rsidP="00D47E9A">
      <w:pPr>
        <w:spacing w:line="360" w:lineRule="auto"/>
        <w:ind w:right="1559"/>
        <w:jc w:val="both"/>
        <w:rPr>
          <w:rFonts w:ascii="NanumGothic" w:hAnsi="NanumGothic" w:cs="Arial"/>
          <w:sz w:val="20"/>
          <w:szCs w:val="20"/>
          <w:lang w:eastAsia="zh-CN"/>
        </w:rPr>
      </w:pP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열가소성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엘라스토머</w:t>
      </w:r>
      <w:r w:rsidRPr="00D70F06">
        <w:rPr>
          <w:rFonts w:ascii="Arial" w:eastAsia="NanumGothic" w:hAnsi="Arial" w:cs="Arial"/>
          <w:sz w:val="20"/>
          <w:szCs w:val="20"/>
          <w:lang w:eastAsia="ko-KR"/>
        </w:rPr>
        <w:t>(TPE)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는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부드러운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촉감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우수한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기계적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물성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뛰어난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설계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유연성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효율적인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가공성을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갖추고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있어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무선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이어버드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웨어러블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기기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다양한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소비자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전자제품에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널리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사용되고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>.</w:t>
      </w:r>
      <w:r w:rsidR="00C9372B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="00C9372B" w:rsidRPr="00371AF6">
        <w:rPr>
          <w:rFonts w:ascii="NanumGothic" w:eastAsia="NanumGothic" w:hAnsi="NanumGothic" w:cs="Arial" w:hint="eastAsia"/>
          <w:sz w:val="20"/>
          <w:szCs w:val="20"/>
          <w:lang w:eastAsia="ko-KR"/>
        </w:rPr>
        <w:t>일체형</w:t>
      </w:r>
      <w:r w:rsidRPr="00371AF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371AF6">
        <w:rPr>
          <w:rFonts w:ascii="Arial" w:eastAsia="NanumGothic" w:hAnsi="Arial" w:cs="Arial"/>
          <w:sz w:val="20"/>
          <w:szCs w:val="20"/>
          <w:lang w:eastAsia="ko-KR"/>
        </w:rPr>
        <w:t>LED</w:t>
      </w:r>
      <w:r w:rsidRPr="00371AF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0B74E4" w:rsidRPr="00371AF6">
        <w:rPr>
          <w:rFonts w:ascii="NanumGothic" w:eastAsia="NanumGothic" w:hAnsi="NanumGothic" w:cs="Arial" w:hint="eastAsia"/>
          <w:sz w:val="20"/>
          <w:szCs w:val="20"/>
          <w:lang w:eastAsia="ko-KR"/>
        </w:rPr>
        <w:t>디자인 구현에 필요한 광투과성,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인체공학적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설계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장기적인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내구성이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요구되는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제품에서는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투</w:t>
      </w:r>
      <w:r w:rsidR="000654F5"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광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가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선호되는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소재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솔루션으로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부상하고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7B75548B" w14:textId="4B48B52D" w:rsidR="00D47E9A" w:rsidRPr="00D47E9A" w:rsidRDefault="00D47E9A" w:rsidP="00D47E9A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세계적으로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인정받는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열가소성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엘라스토머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제조업체인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>(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크라이버그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티피이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>)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는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소비자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전자제품용으로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특별히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개발된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투</w:t>
      </w:r>
      <w:r w:rsidR="000654F5" w:rsidRPr="00D70F06">
        <w:rPr>
          <w:rFonts w:ascii="NanumGothic" w:eastAsia="NanumGothic" w:hAnsi="NanumGothic" w:cs="Arial" w:hint="eastAsia"/>
          <w:sz w:val="20"/>
          <w:szCs w:val="20"/>
          <w:lang w:eastAsia="ko-KR"/>
        </w:rPr>
        <w:t>광</w:t>
      </w:r>
      <w:r w:rsidRPr="00D70F0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시리즈를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제공합니다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부드러운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표면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촉감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높은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광투과율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폴리프로필렌</w:t>
      </w:r>
      <w:r w:rsidRPr="00D47E9A">
        <w:rPr>
          <w:rFonts w:ascii="Arial" w:eastAsia="NanumGothic" w:hAnsi="Arial" w:cs="Arial"/>
          <w:sz w:val="20"/>
          <w:szCs w:val="20"/>
          <w:lang w:eastAsia="ko-KR"/>
        </w:rPr>
        <w:t>(PP)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과의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우수한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접착성을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결합한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이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소재는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Arial" w:eastAsia="NanumGothic" w:hAnsi="Arial" w:cs="Arial"/>
          <w:sz w:val="20"/>
          <w:szCs w:val="20"/>
          <w:lang w:eastAsia="ko-KR"/>
        </w:rPr>
        <w:t>OEM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제품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디자이너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전자제품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제조업체가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기능성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심미성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사용자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편의성을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모두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갖춘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차세대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무선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이어버드를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개발할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수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있도록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지원합니다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5F394FEE" w14:textId="77777777" w:rsidR="00D47E9A" w:rsidRPr="00D47E9A" w:rsidRDefault="00D47E9A" w:rsidP="00D47E9A">
      <w:pPr>
        <w:spacing w:line="360" w:lineRule="auto"/>
        <w:ind w:right="1559"/>
        <w:jc w:val="both"/>
        <w:rPr>
          <w:rFonts w:ascii="NanumGothic" w:eastAsia="NanumGothic" w:hAnsi="NanumGothic" w:cs="Arial"/>
          <w:sz w:val="6"/>
          <w:szCs w:val="6"/>
          <w:lang w:eastAsia="ko-KR"/>
        </w:rPr>
      </w:pPr>
    </w:p>
    <w:p w14:paraId="36BBB2F4" w14:textId="21327E47" w:rsidR="00D47E9A" w:rsidRPr="00D47E9A" w:rsidRDefault="00D47E9A" w:rsidP="00D47E9A">
      <w:pPr>
        <w:spacing w:line="360" w:lineRule="auto"/>
        <w:ind w:right="1559"/>
        <w:jc w:val="both"/>
        <w:rPr>
          <w:rFonts w:ascii="NanumGothic" w:hAnsi="NanumGothic" w:cs="Arial"/>
          <w:b/>
          <w:bCs/>
          <w:sz w:val="20"/>
          <w:szCs w:val="20"/>
          <w:lang w:eastAsia="zh-CN"/>
        </w:rPr>
      </w:pPr>
      <w:r w:rsidRPr="00371AF6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왜</w:t>
      </w:r>
      <w:r w:rsidRPr="00371AF6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371AF6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더</w:t>
      </w:r>
      <w:r w:rsidRPr="00371AF6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371AF6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많은</w:t>
      </w:r>
      <w:r w:rsidRPr="00371AF6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371AF6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무선</w:t>
      </w:r>
      <w:r w:rsidRPr="00371AF6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371AF6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이어버드에</w:t>
      </w:r>
      <w:r w:rsidRPr="00371AF6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="00B30F2B" w:rsidRPr="00371AF6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광</w:t>
      </w:r>
      <w:r w:rsidRPr="00371AF6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투</w:t>
      </w:r>
      <w:r w:rsidR="00B30F2B" w:rsidRPr="00371AF6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과성</w:t>
      </w:r>
      <w:r w:rsidRPr="00371AF6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371AF6">
        <w:rPr>
          <w:rFonts w:ascii="Arial" w:eastAsia="NanumGothic" w:hAnsi="Arial" w:cs="Arial"/>
          <w:b/>
          <w:bCs/>
          <w:sz w:val="20"/>
          <w:szCs w:val="20"/>
          <w:lang w:eastAsia="ko-KR"/>
        </w:rPr>
        <w:t>TPE</w:t>
      </w:r>
      <w:r w:rsidRPr="00371AF6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가</w:t>
      </w:r>
      <w:r w:rsidRPr="00371AF6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="00B30F2B" w:rsidRPr="00371AF6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적용</w:t>
      </w:r>
      <w:r w:rsidRPr="00371AF6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될까요</w:t>
      </w:r>
      <w:r w:rsidRPr="00371AF6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>?</w:t>
      </w:r>
    </w:p>
    <w:p w14:paraId="27CBF012" w14:textId="311052A3" w:rsidR="00D47E9A" w:rsidRPr="00D47E9A" w:rsidRDefault="00D47E9A" w:rsidP="00D47E9A">
      <w:pPr>
        <w:spacing w:line="360" w:lineRule="auto"/>
        <w:ind w:right="1559"/>
        <w:jc w:val="both"/>
        <w:rPr>
          <w:rFonts w:ascii="NanumGothic" w:hAnsi="NanumGothic" w:cs="Arial"/>
          <w:sz w:val="20"/>
          <w:szCs w:val="20"/>
          <w:lang w:eastAsia="zh-CN"/>
        </w:rPr>
      </w:pP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오늘날의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무선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이어버드는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더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이상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단순한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오디오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기기가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아닙니다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일상생활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피트니스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활동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비즈니스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커뮤니케이션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엔터테인먼트에서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필수적인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제품으로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자리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잡았습니다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소비자들은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안정적인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성능뿐만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아니라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세련된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디자인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인체공학적인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착용감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개인화된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사용자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경험까지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기대하고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19CDD578" w14:textId="4E131B8E" w:rsidR="00D47E9A" w:rsidRPr="00D47E9A" w:rsidRDefault="00D47E9A" w:rsidP="00D47E9A">
      <w:pPr>
        <w:spacing w:line="360" w:lineRule="auto"/>
        <w:ind w:right="1559"/>
        <w:jc w:val="both"/>
        <w:rPr>
          <w:rFonts w:ascii="NanumGothic" w:hAnsi="NanumGothic" w:cs="Arial"/>
          <w:sz w:val="20"/>
          <w:szCs w:val="20"/>
          <w:lang w:eastAsia="zh-CN"/>
        </w:rPr>
      </w:pPr>
      <w:hyperlink r:id="rId11" w:history="1">
        <w:r w:rsidRPr="00D70F06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>KRAIBURG TPE</w:t>
        </w:r>
        <w:r w:rsidRPr="00D70F06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(크라이버그 티피이)의 투</w:t>
        </w:r>
        <w:r w:rsidR="000654F5" w:rsidRPr="00D70F06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광</w:t>
        </w:r>
        <w:r w:rsidRPr="00D70F06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 xml:space="preserve"> </w:t>
        </w:r>
        <w:r w:rsidRPr="00D70F06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>TPE</w:t>
        </w:r>
        <w:r w:rsidRPr="00D70F06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 xml:space="preserve"> 시리즈</w:t>
        </w:r>
      </w:hyperlink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는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깔끔하고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절제된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외관을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유지하면서도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우수한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광투과성을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제공합니다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="00114F4E" w:rsidRPr="00371AF6">
        <w:rPr>
          <w:rFonts w:ascii="NanumGothic" w:eastAsia="NanumGothic" w:hAnsi="NanumGothic" w:cs="Arial" w:hint="eastAsia"/>
          <w:sz w:val="20"/>
          <w:szCs w:val="20"/>
          <w:lang w:eastAsia="ko-KR"/>
        </w:rPr>
        <w:t>기기의</w:t>
      </w:r>
      <w:r w:rsidRPr="00371AF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371AF6">
        <w:rPr>
          <w:rFonts w:ascii="NanumGothic" w:eastAsia="NanumGothic" w:hAnsi="NanumGothic" w:cs="Arial" w:hint="eastAsia"/>
          <w:sz w:val="20"/>
          <w:szCs w:val="20"/>
          <w:lang w:eastAsia="ko-KR"/>
        </w:rPr>
        <w:t>전원이</w:t>
      </w:r>
      <w:r w:rsidRPr="00371AF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371AF6">
        <w:rPr>
          <w:rFonts w:ascii="NanumGothic" w:eastAsia="NanumGothic" w:hAnsi="NanumGothic" w:cs="Arial" w:hint="eastAsia"/>
          <w:sz w:val="20"/>
          <w:szCs w:val="20"/>
          <w:lang w:eastAsia="ko-KR"/>
        </w:rPr>
        <w:t>켜지면</w:t>
      </w:r>
      <w:r w:rsidRPr="00371AF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371AF6">
        <w:rPr>
          <w:rFonts w:ascii="NanumGothic" w:eastAsia="NanumGothic" w:hAnsi="NanumGothic" w:cs="Arial" w:hint="eastAsia"/>
          <w:sz w:val="20"/>
          <w:szCs w:val="20"/>
          <w:lang w:eastAsia="ko-KR"/>
        </w:rPr>
        <w:t>부드럽고</w:t>
      </w:r>
      <w:r w:rsidRPr="00371AF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273F27" w:rsidRPr="00371AF6">
        <w:rPr>
          <w:rFonts w:ascii="NanumGothic" w:eastAsia="NanumGothic" w:hAnsi="NanumGothic" w:cs="Arial" w:hint="eastAsia"/>
          <w:sz w:val="20"/>
          <w:szCs w:val="20"/>
          <w:lang w:eastAsia="ko-KR"/>
        </w:rPr>
        <w:t>균일하게 투과되어 일체형</w:t>
      </w:r>
      <w:r w:rsidRPr="00371AF6">
        <w:rPr>
          <w:rFonts w:ascii="Arial" w:eastAsia="NanumGothic" w:hAnsi="Arial" w:cs="Arial"/>
          <w:sz w:val="20"/>
          <w:szCs w:val="20"/>
          <w:lang w:eastAsia="ko-KR"/>
        </w:rPr>
        <w:t>LED</w:t>
      </w:r>
      <w:r w:rsidRPr="00371AF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273F27" w:rsidRPr="00371AF6">
        <w:rPr>
          <w:rFonts w:ascii="NanumGothic" w:eastAsia="NanumGothic" w:hAnsi="NanumGothic" w:cs="Arial" w:hint="eastAsia"/>
          <w:sz w:val="20"/>
          <w:szCs w:val="20"/>
          <w:lang w:eastAsia="ko-KR"/>
        </w:rPr>
        <w:t>디자인을</w:t>
      </w:r>
      <w:r w:rsidRPr="00371AF6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371AF6">
        <w:rPr>
          <w:rFonts w:ascii="NanumGothic" w:eastAsia="NanumGothic" w:hAnsi="NanumGothic" w:cs="Arial" w:hint="eastAsia"/>
          <w:sz w:val="20"/>
          <w:szCs w:val="20"/>
          <w:lang w:eastAsia="ko-KR"/>
        </w:rPr>
        <w:t>구현하며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전원이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꺼진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상태에서도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일관된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외관을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유지하여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기능성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조명이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프리미엄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제품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디자인과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자연스럽게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조화를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이루도록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합니다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08832966" w14:textId="00E0F0E7" w:rsidR="00D47E9A" w:rsidRPr="00D47E9A" w:rsidRDefault="00D47E9A" w:rsidP="00D47E9A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또한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이</w:t>
      </w:r>
      <w:r w:rsidRPr="00D70F0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투</w:t>
      </w:r>
      <w:r w:rsidR="000654F5" w:rsidRPr="00D70F0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광</w:t>
      </w:r>
      <w:r w:rsidRPr="00D70F0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TPE</w:t>
      </w:r>
      <w:r w:rsidRPr="00D70F0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는</w:t>
      </w:r>
      <w:r w:rsidRPr="00D70F0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D70F06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LE</w:t>
      </w:r>
      <w:r w:rsidRPr="00D70F0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D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상태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표시등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터치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컨트롤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영역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조명이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적용된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브랜드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로고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등에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사용할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수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있어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제품의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아이덴티티와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사용자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인터랙션을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향상시킵니다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2AD7E880" w14:textId="77777777" w:rsidR="00D47E9A" w:rsidRPr="00D47E9A" w:rsidRDefault="00D47E9A" w:rsidP="00D47E9A">
      <w:pPr>
        <w:spacing w:line="360" w:lineRule="auto"/>
        <w:ind w:right="1559"/>
        <w:jc w:val="both"/>
        <w:rPr>
          <w:rFonts w:ascii="NanumGothic" w:eastAsia="NanumGothic" w:hAnsi="NanumGothic" w:cs="Arial"/>
          <w:sz w:val="6"/>
          <w:szCs w:val="6"/>
          <w:lang w:eastAsia="ko-KR"/>
        </w:rPr>
      </w:pPr>
    </w:p>
    <w:p w14:paraId="56E2807C" w14:textId="4155AE0F" w:rsidR="00D47E9A" w:rsidRPr="00D47E9A" w:rsidRDefault="00D47E9A" w:rsidP="00D47E9A">
      <w:pPr>
        <w:spacing w:line="360" w:lineRule="auto"/>
        <w:ind w:right="1559"/>
        <w:jc w:val="both"/>
        <w:rPr>
          <w:rFonts w:ascii="NanumGothic" w:hAnsi="NanumGothic" w:cs="Arial"/>
          <w:b/>
          <w:bCs/>
          <w:sz w:val="20"/>
          <w:szCs w:val="20"/>
          <w:lang w:eastAsia="zh-CN"/>
        </w:rPr>
      </w:pPr>
      <w:r w:rsidRPr="00D47E9A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장시간</w:t>
      </w:r>
      <w:r w:rsidRPr="00D47E9A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착용을</w:t>
      </w:r>
      <w:r w:rsidRPr="00D47E9A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위한</w:t>
      </w:r>
      <w:r w:rsidRPr="00D47E9A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부드러운</w:t>
      </w:r>
      <w:r w:rsidRPr="00D47E9A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촉감</w:t>
      </w:r>
    </w:p>
    <w:p w14:paraId="13BF640C" w14:textId="5D1B8D9B" w:rsidR="00D47E9A" w:rsidRPr="00D47E9A" w:rsidRDefault="00D47E9A" w:rsidP="00D47E9A">
      <w:pPr>
        <w:spacing w:line="360" w:lineRule="auto"/>
        <w:ind w:right="1559"/>
        <w:jc w:val="both"/>
        <w:rPr>
          <w:rFonts w:ascii="NanumGothic" w:hAnsi="NanumGothic" w:cs="Arial"/>
          <w:sz w:val="20"/>
          <w:szCs w:val="20"/>
          <w:lang w:eastAsia="zh-CN"/>
        </w:rPr>
      </w:pPr>
      <w:hyperlink r:id="rId12" w:history="1">
        <w:r w:rsidRPr="00D47E9A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무선 이어버드</w:t>
        </w:r>
      </w:hyperlink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에서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장시간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착용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시의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편안함은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가장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중요한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소재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요구사항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중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하나입니다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306DEE36" w14:textId="4D5AEA5F" w:rsidR="00D47E9A" w:rsidRPr="00D47E9A" w:rsidRDefault="00D47E9A" w:rsidP="00D47E9A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47E9A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>(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크라이버그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티피이</w:t>
      </w:r>
      <w:r w:rsidRPr="00D70F0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)</w:t>
      </w:r>
      <w:r w:rsidRPr="00D70F0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의</w:t>
      </w:r>
      <w:r w:rsidRPr="00D70F0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투</w:t>
      </w:r>
      <w:r w:rsidR="000654F5" w:rsidRPr="00D70F0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광</w:t>
      </w:r>
      <w:r w:rsidRPr="00D70F0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D70F06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시리즈는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부드럽고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편안한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표면과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우수한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탄성을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갖추고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있어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디자이너가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인체공학적인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이어버드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구조를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설계하고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장시간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착용감을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향상시킬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수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있도록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합니다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또한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저취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저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 </w:t>
      </w:r>
      <w:r w:rsidRPr="00D47E9A">
        <w:rPr>
          <w:rFonts w:ascii="Arial" w:eastAsia="NanumGothic" w:hAnsi="Arial" w:cs="Arial"/>
          <w:sz w:val="20"/>
          <w:szCs w:val="20"/>
          <w:lang w:eastAsia="ko-KR"/>
        </w:rPr>
        <w:t xml:space="preserve">VOC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lastRenderedPageBreak/>
        <w:t>특성을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갖추고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있어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피부와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직접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접촉하는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소비자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전자기기에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적합하며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보다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편안하고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자연스러운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사용자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경험을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제공합니다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4CF07769" w14:textId="77777777" w:rsidR="00D47E9A" w:rsidRPr="00D47E9A" w:rsidRDefault="00D47E9A" w:rsidP="00D47E9A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이와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함께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반복적인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사용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후에도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우수한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기계적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성능과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내구성을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유지합니다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또한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뛰어난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자외선</w:t>
      </w:r>
      <w:r w:rsidRPr="00D47E9A">
        <w:rPr>
          <w:rFonts w:ascii="Arial" w:eastAsia="NanumGothic" w:hAnsi="Arial" w:cs="Arial"/>
          <w:sz w:val="20"/>
          <w:szCs w:val="20"/>
          <w:lang w:eastAsia="ko-KR"/>
        </w:rPr>
        <w:t>(UV)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저항성과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내후성을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제공하여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무선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이어버드와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웨어러블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기기의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장기적인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신뢰성을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확보하는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데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기여합니다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4021D627" w14:textId="77777777" w:rsidR="00D47E9A" w:rsidRPr="00D47E9A" w:rsidRDefault="00D47E9A" w:rsidP="00D47E9A">
      <w:pPr>
        <w:spacing w:line="360" w:lineRule="auto"/>
        <w:ind w:right="1559"/>
        <w:jc w:val="both"/>
        <w:rPr>
          <w:rFonts w:ascii="NanumGothic" w:eastAsia="NanumGothic" w:hAnsi="NanumGothic" w:cs="Arial"/>
          <w:sz w:val="6"/>
          <w:szCs w:val="6"/>
          <w:lang w:eastAsia="ko-KR"/>
        </w:rPr>
      </w:pPr>
    </w:p>
    <w:p w14:paraId="38AA3931" w14:textId="0CA10016" w:rsidR="00D47E9A" w:rsidRPr="00D47E9A" w:rsidRDefault="00D47E9A" w:rsidP="00D47E9A">
      <w:pPr>
        <w:spacing w:line="360" w:lineRule="auto"/>
        <w:ind w:right="1559"/>
        <w:jc w:val="both"/>
        <w:rPr>
          <w:rFonts w:ascii="NanumGothic" w:hAnsi="NanumGothic" w:cs="Arial"/>
          <w:b/>
          <w:bCs/>
          <w:sz w:val="20"/>
          <w:szCs w:val="20"/>
          <w:lang w:eastAsia="zh-CN"/>
        </w:rPr>
      </w:pPr>
      <w:r w:rsidRPr="00D47E9A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뛰어난</w:t>
      </w:r>
      <w:r w:rsidRPr="00D47E9A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D47E9A">
        <w:rPr>
          <w:rFonts w:ascii="Arial" w:eastAsia="NanumGothic" w:hAnsi="Arial" w:cs="Arial"/>
          <w:b/>
          <w:bCs/>
          <w:sz w:val="20"/>
          <w:szCs w:val="20"/>
          <w:lang w:eastAsia="ko-KR"/>
        </w:rPr>
        <w:t>PP</w:t>
      </w:r>
      <w:r w:rsidRPr="00D47E9A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오버몰딩</w:t>
      </w:r>
      <w:r w:rsidRPr="00D47E9A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성능으로</w:t>
      </w:r>
      <w:r w:rsidRPr="00D47E9A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제조</w:t>
      </w:r>
      <w:r w:rsidRPr="00D47E9A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효율</w:t>
      </w:r>
      <w:r w:rsidRPr="00D47E9A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향상</w:t>
      </w:r>
    </w:p>
    <w:p w14:paraId="1DE51CA3" w14:textId="178CF5CE" w:rsidR="00D47E9A" w:rsidRPr="00D47E9A" w:rsidRDefault="00D47E9A" w:rsidP="00D47E9A">
      <w:pPr>
        <w:spacing w:line="360" w:lineRule="auto"/>
        <w:ind w:right="1559"/>
        <w:jc w:val="both"/>
        <w:rPr>
          <w:rFonts w:ascii="NanumGothic" w:hAnsi="NanumGothic" w:cs="Arial"/>
          <w:sz w:val="20"/>
          <w:szCs w:val="20"/>
          <w:lang w:eastAsia="zh-CN"/>
        </w:rPr>
      </w:pP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무선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이어버드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제조업체에게는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외관과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착용감뿐만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아니라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가공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성능도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매우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중요합니다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7F0F5BA8" w14:textId="602E07B4" w:rsidR="00D47E9A" w:rsidRPr="00D47E9A" w:rsidRDefault="00D47E9A" w:rsidP="00D47E9A">
      <w:pPr>
        <w:spacing w:line="360" w:lineRule="auto"/>
        <w:ind w:right="1559"/>
        <w:jc w:val="both"/>
        <w:rPr>
          <w:rFonts w:ascii="NanumGothic" w:hAnsi="NanumGothic" w:cs="Arial"/>
          <w:sz w:val="20"/>
          <w:szCs w:val="20"/>
          <w:lang w:eastAsia="zh-CN"/>
        </w:rPr>
      </w:pPr>
      <w:r w:rsidRPr="00D47E9A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>(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크라이버그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티피이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>)</w:t>
      </w:r>
      <w:r w:rsidRPr="00D70F0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의</w:t>
      </w:r>
      <w:r w:rsidRPr="00D70F0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투</w:t>
      </w:r>
      <w:r w:rsidR="000654F5" w:rsidRPr="00D70F0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광</w:t>
      </w:r>
      <w:r w:rsidRPr="00D70F0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D47E9A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시리즈는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폴리프로필렌</w:t>
      </w:r>
      <w:r w:rsidRPr="00D47E9A">
        <w:rPr>
          <w:rFonts w:ascii="Arial" w:eastAsia="NanumGothic" w:hAnsi="Arial" w:cs="Arial"/>
          <w:sz w:val="20"/>
          <w:szCs w:val="20"/>
          <w:lang w:eastAsia="ko-KR"/>
        </w:rPr>
        <w:t>(PP)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과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우수한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접착성을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제공하여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연질과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경질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부품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간의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안정적인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오버몰딩을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구현합니다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이를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통해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일체형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부품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설계가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가능하며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제품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신뢰성과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생산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효율을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향상시킬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수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0B3C3472" w14:textId="77777777" w:rsidR="00D47E9A" w:rsidRPr="00D47E9A" w:rsidRDefault="00D47E9A" w:rsidP="00D47E9A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또한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우수한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유동성과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성형성을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바탕으로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복잡한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형상의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부품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제작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경량화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설계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세련된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제품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디자인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혁신적인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외관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구현을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지원합니다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동시에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소비자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전자제품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산업에서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요구되는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신속한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제품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개발과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대량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생산에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대응할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수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있는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높은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설계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자유도를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제공합니다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1FB4A8FF" w14:textId="77777777" w:rsidR="00D47E9A" w:rsidRPr="00D47E9A" w:rsidRDefault="00D47E9A" w:rsidP="00D47E9A">
      <w:pPr>
        <w:spacing w:line="360" w:lineRule="auto"/>
        <w:ind w:right="1559"/>
        <w:jc w:val="both"/>
        <w:rPr>
          <w:rFonts w:ascii="NanumGothic" w:eastAsia="NanumGothic" w:hAnsi="NanumGothic" w:cs="Arial"/>
          <w:sz w:val="6"/>
          <w:szCs w:val="6"/>
          <w:lang w:eastAsia="ko-KR"/>
        </w:rPr>
      </w:pPr>
    </w:p>
    <w:p w14:paraId="2A231D94" w14:textId="4D315E32" w:rsidR="00D47E9A" w:rsidRPr="00D47E9A" w:rsidRDefault="00D47E9A" w:rsidP="00D47E9A">
      <w:pPr>
        <w:spacing w:line="360" w:lineRule="auto"/>
        <w:ind w:right="1559"/>
        <w:jc w:val="both"/>
        <w:rPr>
          <w:rFonts w:ascii="NanumGothic" w:hAnsi="NanumGothic" w:cs="Arial"/>
          <w:b/>
          <w:bCs/>
          <w:sz w:val="20"/>
          <w:szCs w:val="20"/>
          <w:lang w:eastAsia="zh-CN"/>
        </w:rPr>
      </w:pPr>
      <w:r w:rsidRPr="00D47E9A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소비자</w:t>
      </w:r>
      <w:r w:rsidRPr="00D47E9A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전자제품의</w:t>
      </w:r>
      <w:r w:rsidRPr="00D47E9A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안전</w:t>
      </w:r>
      <w:r w:rsidRPr="00D47E9A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및</w:t>
      </w:r>
      <w:r w:rsidRPr="00D47E9A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지속가능성</w:t>
      </w:r>
      <w:r w:rsidRPr="00D47E9A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요구사항</w:t>
      </w:r>
      <w:r w:rsidRPr="00D47E9A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충족</w:t>
      </w:r>
    </w:p>
    <w:p w14:paraId="75057DAB" w14:textId="77777777" w:rsidR="00D47E9A" w:rsidRDefault="00D47E9A" w:rsidP="00D47E9A">
      <w:pPr>
        <w:spacing w:line="360" w:lineRule="auto"/>
        <w:ind w:right="1559"/>
        <w:jc w:val="both"/>
        <w:rPr>
          <w:rFonts w:ascii="NanumGothic" w:hAnsi="NanumGothic" w:cs="Arial"/>
          <w:sz w:val="20"/>
          <w:szCs w:val="20"/>
          <w:lang w:eastAsia="zh-CN"/>
        </w:rPr>
      </w:pP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lastRenderedPageBreak/>
        <w:t>성능뿐만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아니라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소비자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전자제품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제조업체들은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엄격한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안전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기준과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환경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규제를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충족하는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소재를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점점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더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중요하게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여기고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167A72AF" w14:textId="02875238" w:rsidR="00D47E9A" w:rsidRPr="00D47E9A" w:rsidRDefault="00D47E9A" w:rsidP="00D47E9A">
      <w:pPr>
        <w:spacing w:line="360" w:lineRule="auto"/>
        <w:ind w:right="1559"/>
        <w:jc w:val="both"/>
        <w:rPr>
          <w:rFonts w:ascii="NanumGothic" w:hAnsi="NanumGothic" w:cs="Arial"/>
          <w:sz w:val="20"/>
          <w:szCs w:val="20"/>
          <w:lang w:eastAsia="zh-CN"/>
        </w:rPr>
      </w:pPr>
      <w:r w:rsidRPr="00D47E9A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>(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크라이버그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티피이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>)</w:t>
      </w:r>
      <w:r w:rsidRPr="00D70F0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의</w:t>
      </w:r>
      <w:r w:rsidRPr="00D70F0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투</w:t>
      </w:r>
      <w:r w:rsidR="000654F5" w:rsidRPr="00D70F0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광</w:t>
      </w:r>
      <w:r w:rsidRPr="00D70F0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D70F06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TPE</w:t>
      </w:r>
      <w:r w:rsidRPr="00D70F0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시리즈는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Arial" w:eastAsia="NanumGothic" w:hAnsi="Arial" w:cs="Arial"/>
          <w:sz w:val="20"/>
          <w:szCs w:val="20"/>
          <w:lang w:eastAsia="ko-KR"/>
        </w:rPr>
        <w:t>IEC 6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1249-2-21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할로겐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프리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기준을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충족하여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제품의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안전성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환경적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책임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장기적인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신뢰성을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지원합니다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또한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우수한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자외선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저항성과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내후성을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갖추고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있어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실내뿐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아니라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실외에서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사용되는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hyperlink r:id="rId13" w:history="1">
        <w:r w:rsidRPr="00D47E9A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소비자 전자제품</w:t>
        </w:r>
      </w:hyperlink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에도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적합합니다</w:t>
      </w:r>
      <w:r>
        <w:rPr>
          <w:rFonts w:ascii="NanumGothic" w:hAnsi="NanumGothic" w:cs="Arial" w:hint="eastAsia"/>
          <w:sz w:val="20"/>
          <w:szCs w:val="20"/>
          <w:lang w:eastAsia="zh-CN"/>
        </w:rPr>
        <w:t>.</w:t>
      </w:r>
    </w:p>
    <w:p w14:paraId="5D57753C" w14:textId="5A86BAE1" w:rsidR="00D47E9A" w:rsidRPr="00D70F06" w:rsidRDefault="00D47E9A" w:rsidP="00D47E9A">
      <w:pPr>
        <w:spacing w:line="360" w:lineRule="auto"/>
        <w:ind w:right="1559"/>
        <w:jc w:val="both"/>
        <w:rPr>
          <w:rFonts w:ascii="NanumGothic" w:hAnsi="NanumGothic" w:cs="Arial"/>
          <w:color w:val="000000" w:themeColor="text1"/>
          <w:sz w:val="20"/>
          <w:szCs w:val="20"/>
          <w:lang w:eastAsia="zh-CN"/>
        </w:rPr>
      </w:pP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무선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이어버드와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Arial" w:eastAsia="NanumGothic" w:hAnsi="Arial" w:cs="Arial"/>
          <w:sz w:val="20"/>
          <w:szCs w:val="20"/>
          <w:lang w:eastAsia="ko-KR"/>
        </w:rPr>
        <w:t>TWS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이어폰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외에도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D70F0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투</w:t>
      </w:r>
      <w:r w:rsidR="000654F5" w:rsidRPr="00D70F0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광</w:t>
      </w:r>
      <w:r w:rsidRPr="00D70F0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D70F06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 xml:space="preserve">TPE </w:t>
      </w:r>
      <w:r w:rsidRPr="00D70F0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시리즈는</w:t>
      </w:r>
      <w:r w:rsidRPr="00D70F0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스마트워치</w:t>
      </w:r>
      <w:r w:rsidRPr="00D70F0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, </w:t>
      </w:r>
      <w:r w:rsidRPr="00D70F0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웨어러블</w:t>
      </w:r>
      <w:r w:rsidRPr="00D70F0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기기</w:t>
      </w:r>
      <w:r w:rsidRPr="00D70F0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, </w:t>
      </w:r>
      <w:r w:rsidRPr="00D70F0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스마트홈</w:t>
      </w:r>
      <w:r w:rsidRPr="00D70F0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제품</w:t>
      </w:r>
      <w:r w:rsidRPr="00D70F0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, </w:t>
      </w:r>
      <w:r w:rsidRPr="00D70F0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게임</w:t>
      </w:r>
      <w:r w:rsidRPr="00D70F0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컨트롤러</w:t>
      </w:r>
      <w:r w:rsidRPr="00D70F0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, </w:t>
      </w:r>
      <w:r w:rsidRPr="00D70F0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가전제품</w:t>
      </w:r>
      <w:r w:rsidRPr="00D70F0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, </w:t>
      </w:r>
      <w:r w:rsidRPr="00D70F0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디스플레이</w:t>
      </w:r>
      <w:r w:rsidRPr="00D70F0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및</w:t>
      </w:r>
      <w:r w:rsidRPr="00D70F0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D70F06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LED</w:t>
      </w:r>
      <w:r w:rsidRPr="00D70F0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표시</w:t>
      </w:r>
      <w:r w:rsidRPr="00D70F0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부품</w:t>
      </w:r>
      <w:r w:rsidRPr="00D70F0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, </w:t>
      </w:r>
      <w:r w:rsidRPr="00D70F0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기타</w:t>
      </w:r>
      <w:r w:rsidRPr="00D70F0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다양한</w:t>
      </w:r>
      <w:r w:rsidRPr="00D70F0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소비자</w:t>
      </w:r>
      <w:r w:rsidRPr="00D70F0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전자제품에</w:t>
      </w:r>
      <w:r w:rsidRPr="00D70F0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적용할</w:t>
      </w:r>
      <w:r w:rsidRPr="00D70F0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수</w:t>
      </w:r>
      <w:r w:rsidRPr="00D70F0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있습니다</w:t>
      </w:r>
      <w:r w:rsidRPr="00D70F0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.</w:t>
      </w:r>
    </w:p>
    <w:p w14:paraId="6402B3D4" w14:textId="6E823B3A" w:rsidR="000D12D4" w:rsidRDefault="00D47E9A" w:rsidP="00D47E9A">
      <w:pPr>
        <w:spacing w:line="360" w:lineRule="auto"/>
        <w:ind w:right="1559"/>
        <w:jc w:val="both"/>
        <w:rPr>
          <w:rFonts w:ascii="NanumGothic" w:hAnsi="NanumGothic" w:cs="Arial"/>
          <w:sz w:val="20"/>
          <w:szCs w:val="20"/>
          <w:lang w:eastAsia="zh-CN"/>
        </w:rPr>
      </w:pPr>
      <w:r w:rsidRPr="00D70F0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혁신적인</w:t>
      </w:r>
      <w:r w:rsidRPr="00D70F0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디자인</w:t>
      </w:r>
      <w:r w:rsidRPr="00D70F0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구현</w:t>
      </w:r>
      <w:r w:rsidRPr="00D70F0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능력</w:t>
      </w:r>
      <w:r w:rsidRPr="00D70F0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, </w:t>
      </w:r>
      <w:r w:rsidRPr="00D70F0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우수한</w:t>
      </w:r>
      <w:r w:rsidRPr="00D70F0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내구성</w:t>
      </w:r>
      <w:r w:rsidRPr="00D70F0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및</w:t>
      </w:r>
      <w:r w:rsidRPr="00D70F0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뛰어난</w:t>
      </w:r>
      <w:r w:rsidRPr="00D70F0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사용자</w:t>
      </w:r>
      <w:r w:rsidRPr="00D70F0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경험을</w:t>
      </w:r>
      <w:r w:rsidRPr="00D70F0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결합한</w:t>
      </w:r>
      <w:r w:rsidRPr="00D70F0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D70F06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KRAIBURG TPE</w:t>
      </w:r>
      <w:r w:rsidRPr="00D70F0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(</w:t>
      </w:r>
      <w:r w:rsidRPr="00D70F0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크라이버그</w:t>
      </w:r>
      <w:r w:rsidRPr="00D70F0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티피이</w:t>
      </w:r>
      <w:r w:rsidRPr="00D70F0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)</w:t>
      </w:r>
      <w:r w:rsidRPr="00D70F0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의</w:t>
      </w:r>
      <w:r w:rsidRPr="00D70F0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D70F0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투</w:t>
      </w:r>
      <w:r w:rsidR="000654F5" w:rsidRPr="00D70F0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광</w:t>
      </w:r>
      <w:r w:rsidRPr="00D70F0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D47E9A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시리즈는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제조업체가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경쟁이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치열한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소비자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전자제품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시장에서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차별화된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프리미엄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제품을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개발할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수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있도록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47E9A">
        <w:rPr>
          <w:rFonts w:ascii="NanumGothic" w:eastAsia="NanumGothic" w:hAnsi="NanumGothic" w:cs="Arial" w:hint="eastAsia"/>
          <w:sz w:val="20"/>
          <w:szCs w:val="20"/>
          <w:lang w:eastAsia="ko-KR"/>
        </w:rPr>
        <w:t>지원합니다</w:t>
      </w:r>
      <w:r w:rsidRPr="00D47E9A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7C81DDC0" w14:textId="77777777" w:rsidR="00D47E9A" w:rsidRPr="00D47E9A" w:rsidRDefault="00D47E9A" w:rsidP="00D47E9A">
      <w:pPr>
        <w:spacing w:line="240" w:lineRule="auto"/>
        <w:ind w:right="1559"/>
        <w:jc w:val="both"/>
        <w:rPr>
          <w:rFonts w:ascii="Malgun Gothic" w:hAnsi="Malgun Gothic" w:cs="Arial"/>
          <w:color w:val="000000" w:themeColor="text1"/>
          <w:sz w:val="6"/>
          <w:szCs w:val="6"/>
          <w:lang w:eastAsia="zh-CN"/>
        </w:rPr>
      </w:pPr>
    </w:p>
    <w:p w14:paraId="67774CF8" w14:textId="77777777" w:rsidR="0071639C" w:rsidRPr="00D10243" w:rsidRDefault="0071639C" w:rsidP="0071639C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zh-CN"/>
        </w:rPr>
      </w:pPr>
      <w:r w:rsidRPr="00D10243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처음</w:t>
      </w:r>
      <w:r w:rsidRPr="00D10243">
        <w:rPr>
          <w:rFonts w:ascii="NanumGothic" w:eastAsia="NanumGothic" w:hAnsi="NanumGothic" w:cs="Arial"/>
          <w:b/>
          <w:bCs/>
          <w:sz w:val="20"/>
          <w:szCs w:val="20"/>
          <w:lang w:eastAsia="zh-CN"/>
        </w:rPr>
        <w:t>부터 지속가능성</w:t>
      </w:r>
      <w:r w:rsidRPr="00D10243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을</w:t>
      </w:r>
      <w:r w:rsidRPr="00D10243">
        <w:rPr>
          <w:rFonts w:ascii="NanumGothic" w:eastAsia="NanumGothic" w:hAnsi="NanumGothic" w:cs="Arial"/>
          <w:b/>
          <w:bCs/>
          <w:sz w:val="20"/>
          <w:szCs w:val="20"/>
          <w:lang w:eastAsia="zh-CN"/>
        </w:rPr>
        <w:t xml:space="preserve"> 추구</w:t>
      </w:r>
    </w:p>
    <w:p w14:paraId="66D0C46C" w14:textId="77777777" w:rsidR="0071639C" w:rsidRPr="00D10243" w:rsidRDefault="0071639C" w:rsidP="0071639C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당사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는 </w:t>
      </w:r>
      <w:hyperlink r:id="rId14" w:history="1">
        <w:r w:rsidRPr="00D10243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지속 가능성</w:t>
        </w:r>
      </w:hyperlink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을 혁신의 원동력으로 삼고 있습니다. 당사의 포트폴리오에는 바이오 기반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>와 소비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재 사용 후 재활용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(PCR)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 및 산업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재 사용 후 재활용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(PIR)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 소재를 함유한 컴파운드가 포함되어 있습니다. 일부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는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GRS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 및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ISCC PLUS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 인증을 획득했습니다. 또한 지속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가능성 관련 의사결정을 지원하기 위해 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고객의 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>요청 시 제품 탄소 발자국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(PCF)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 데이터를 제공합니다.</w:t>
      </w:r>
    </w:p>
    <w:p w14:paraId="720C4683" w14:textId="77777777" w:rsidR="0071639C" w:rsidRPr="00D10243" w:rsidRDefault="0071639C" w:rsidP="0071639C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lastRenderedPageBreak/>
        <w:t>당사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는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2025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년 </w:t>
      </w:r>
      <w:proofErr w:type="spellStart"/>
      <w:r w:rsidRPr="00D10243">
        <w:rPr>
          <w:rFonts w:ascii="Arial" w:eastAsia="NanumGothic" w:hAnsi="Arial" w:cs="Arial"/>
          <w:sz w:val="20"/>
          <w:szCs w:val="20"/>
          <w:lang w:eastAsia="ko-KR"/>
        </w:rPr>
        <w:t>EcoVadis</w:t>
      </w:r>
      <w:proofErr w:type="spellEnd"/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금상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을 수상했으며, 글로벌 기후 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조치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>에 발맞춰 과학 기반 목표 이니셔티브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(SBTi)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>에 전념하고 있습니다.</w:t>
      </w:r>
    </w:p>
    <w:p w14:paraId="5BFA0347" w14:textId="77777777" w:rsidR="0071639C" w:rsidRPr="00D10243" w:rsidRDefault="0071639C" w:rsidP="0071639C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배출량 감소부터 순환 경제 증진까지,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(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크라이버그 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티피이)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>는 안정적인 성능을 제공하며 전 세계적으로 공급되어 고객의 지속가능성 목표 달성을 지원합니다.</w:t>
      </w:r>
    </w:p>
    <w:p w14:paraId="03BB71DC" w14:textId="77777777" w:rsidR="0071639C" w:rsidRDefault="0071639C" w:rsidP="0071639C">
      <w:pPr>
        <w:spacing w:line="360" w:lineRule="auto"/>
        <w:ind w:right="1559"/>
        <w:jc w:val="both"/>
        <w:rPr>
          <w:rFonts w:ascii="NanumGothic" w:hAnsi="NanumGothic" w:cs="Arial"/>
          <w:sz w:val="20"/>
          <w:szCs w:val="20"/>
          <w:lang w:eastAsia="zh-CN"/>
        </w:rPr>
      </w:pP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지금 바로 문의하여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(크라이버그 티피이)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>가 고객의 지속 가능성 및 제품 개발 여정을 어떻게 지원할 수 있는지 알아보세요.</w:t>
      </w:r>
    </w:p>
    <w:p w14:paraId="3A787B3A" w14:textId="45CDD043" w:rsidR="00D05820" w:rsidRPr="0071639C" w:rsidRDefault="00FE2654" w:rsidP="0071639C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71639C">
        <w:rPr>
          <w:rFonts w:ascii="Arial" w:eastAsia="NanumGothic" w:hAnsi="Arial" w:cs="Arial"/>
          <w:b/>
          <w:bCs/>
          <w:color w:val="000000" w:themeColor="text1"/>
          <w:sz w:val="20"/>
          <w:szCs w:val="20"/>
          <w:lang w:eastAsia="zh-CN"/>
        </w:rPr>
        <w:t>TPE</w:t>
      </w:r>
      <w:r w:rsidRPr="0071639C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zh-CN"/>
        </w:rPr>
        <w:t>로</w:t>
      </w:r>
      <w:r w:rsidRPr="0071639C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71639C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zh-CN"/>
        </w:rPr>
        <w:t>더</w:t>
      </w:r>
      <w:r w:rsidRPr="0071639C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71639C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zh-CN"/>
        </w:rPr>
        <w:t>많은</w:t>
      </w:r>
      <w:r w:rsidRPr="0071639C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71639C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zh-CN"/>
        </w:rPr>
        <w:t>것을</w:t>
      </w:r>
      <w:r w:rsidRPr="0071639C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71639C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zh-CN"/>
        </w:rPr>
        <w:t>발견하세요</w:t>
      </w:r>
      <w:r w:rsidRPr="0071639C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: </w:t>
      </w:r>
      <w:r w:rsidRPr="0071639C">
        <w:rPr>
          <w:rFonts w:ascii="NanumGothic" w:eastAsia="NanumGothic" w:hAnsi="NanumGothic" w:cs="Arial" w:hint="eastAsia"/>
          <w:color w:val="0000FF"/>
          <w:sz w:val="20"/>
          <w:szCs w:val="20"/>
          <w:u w:val="single"/>
          <w:lang w:eastAsia="zh-CN"/>
        </w:rPr>
        <w:t>로봇</w:t>
      </w:r>
      <w:r w:rsidRPr="0071639C">
        <w:rPr>
          <w:rFonts w:ascii="NanumGothic" w:eastAsia="NanumGothic" w:hAnsi="NanumGothic" w:cs="Arial"/>
          <w:color w:val="0000FF"/>
          <w:sz w:val="20"/>
          <w:szCs w:val="20"/>
          <w:u w:val="single"/>
          <w:lang w:eastAsia="zh-CN"/>
        </w:rPr>
        <w:t xml:space="preserve"> </w:t>
      </w:r>
      <w:r w:rsidRPr="0071639C">
        <w:rPr>
          <w:rFonts w:ascii="NanumGothic" w:eastAsia="NanumGothic" w:hAnsi="NanumGothic" w:cs="Arial" w:hint="eastAsia"/>
          <w:color w:val="0000FF"/>
          <w:sz w:val="20"/>
          <w:szCs w:val="20"/>
          <w:u w:val="single"/>
          <w:lang w:eastAsia="ko-KR"/>
        </w:rPr>
        <w:t>어플리케이션이</w:t>
      </w:r>
      <w:r w:rsidRPr="0071639C">
        <w:rPr>
          <w:rFonts w:ascii="NanumGothic" w:eastAsia="NanumGothic" w:hAnsi="NanumGothic" w:cs="Arial" w:hint="eastAsia"/>
          <w:color w:val="0000FF"/>
          <w:sz w:val="20"/>
          <w:szCs w:val="20"/>
          <w:u w:val="single"/>
          <w:lang w:eastAsia="zh-CN"/>
        </w:rPr>
        <w:t>든</w:t>
      </w:r>
      <w:r w:rsidRPr="0071639C">
        <w:rPr>
          <w:rFonts w:ascii="NanumGothic" w:eastAsia="NanumGothic" w:hAnsi="NanumGothic" w:cs="Arial"/>
          <w:color w:val="0000FF"/>
          <w:sz w:val="20"/>
          <w:szCs w:val="20"/>
          <w:u w:val="single"/>
          <w:lang w:eastAsia="zh-CN"/>
        </w:rPr>
        <w:t xml:space="preserve"> </w:t>
      </w:r>
      <w:r w:rsidRPr="0071639C">
        <w:rPr>
          <w:rFonts w:ascii="NanumGothic" w:eastAsia="NanumGothic" w:hAnsi="NanumGothic" w:cs="Arial" w:hint="eastAsia"/>
          <w:color w:val="0000FF"/>
          <w:sz w:val="20"/>
          <w:szCs w:val="20"/>
          <w:u w:val="single"/>
          <w:lang w:eastAsia="zh-CN"/>
        </w:rPr>
        <w:t>스마트</w:t>
      </w:r>
      <w:r w:rsidRPr="0071639C">
        <w:rPr>
          <w:rFonts w:ascii="NanumGothic" w:eastAsia="NanumGothic" w:hAnsi="NanumGothic" w:cs="Arial"/>
          <w:color w:val="0000FF"/>
          <w:sz w:val="20"/>
          <w:szCs w:val="20"/>
          <w:u w:val="single"/>
          <w:lang w:eastAsia="zh-CN"/>
        </w:rPr>
        <w:t xml:space="preserve"> </w:t>
      </w:r>
      <w:r w:rsidRPr="0071639C">
        <w:rPr>
          <w:rFonts w:ascii="NanumGothic" w:eastAsia="NanumGothic" w:hAnsi="NanumGothic" w:cs="Arial" w:hint="eastAsia"/>
          <w:color w:val="0000FF"/>
          <w:sz w:val="20"/>
          <w:szCs w:val="20"/>
          <w:u w:val="single"/>
          <w:lang w:eastAsia="zh-CN"/>
        </w:rPr>
        <w:t>잠금</w:t>
      </w:r>
      <w:r w:rsidRPr="0071639C">
        <w:rPr>
          <w:rFonts w:ascii="NanumGothic" w:eastAsia="NanumGothic" w:hAnsi="NanumGothic" w:cs="Arial"/>
          <w:color w:val="0000FF"/>
          <w:sz w:val="20"/>
          <w:szCs w:val="20"/>
          <w:u w:val="single"/>
          <w:lang w:eastAsia="zh-CN"/>
        </w:rPr>
        <w:t xml:space="preserve"> </w:t>
      </w:r>
      <w:r w:rsidRPr="0071639C">
        <w:rPr>
          <w:rFonts w:ascii="NanumGothic" w:eastAsia="NanumGothic" w:hAnsi="NanumGothic" w:cs="Arial" w:hint="eastAsia"/>
          <w:color w:val="0000FF"/>
          <w:sz w:val="20"/>
          <w:szCs w:val="20"/>
          <w:u w:val="single"/>
          <w:lang w:eastAsia="zh-CN"/>
        </w:rPr>
        <w:t>시스템이든</w:t>
      </w:r>
      <w:r w:rsidRPr="0071639C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, </w:t>
      </w:r>
      <w:r w:rsidRPr="0071639C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KRAIBURG TPE</w:t>
      </w:r>
      <w:r w:rsidR="003773A4" w:rsidRPr="0071639C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(크라이버그 티피이)</w:t>
      </w:r>
      <w:r w:rsidRPr="0071639C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는</w:t>
      </w:r>
      <w:r w:rsidRPr="0071639C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71639C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일상생활에</w:t>
      </w:r>
      <w:r w:rsidRPr="0071639C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71639C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안전하고</w:t>
      </w:r>
      <w:r w:rsidRPr="0071639C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71639C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내구성이</w:t>
      </w:r>
      <w:r w:rsidRPr="0071639C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71639C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뛰어나며</w:t>
      </w:r>
      <w:r w:rsidRPr="0071639C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71639C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사용하기</w:t>
      </w:r>
      <w:r w:rsidRPr="0071639C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71639C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편리한</w:t>
      </w:r>
      <w:r w:rsidRPr="0071639C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71639C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솔루션을</w:t>
      </w:r>
      <w:r w:rsidRPr="0071639C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71639C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제공합니다</w:t>
      </w:r>
      <w:r w:rsidRPr="0071639C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>.</w:t>
      </w:r>
    </w:p>
    <w:p w14:paraId="0F7C9ECB" w14:textId="77777777" w:rsidR="0071639C" w:rsidRPr="00D10243" w:rsidRDefault="0071639C" w:rsidP="0071639C">
      <w:pPr>
        <w:spacing w:line="360" w:lineRule="auto"/>
        <w:ind w:right="1559"/>
        <w:jc w:val="both"/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</w:pPr>
      <w:r w:rsidRPr="00D10243">
        <w:rPr>
          <w:rFonts w:ascii="NanumGothic" w:eastAsia="NanumGothic" w:hAnsi="NanumGothic" w:cs="Arial"/>
          <w:b/>
          <w:bCs/>
          <w:i/>
          <w:iCs/>
          <w:sz w:val="16"/>
          <w:szCs w:val="16"/>
          <w:lang w:eastAsia="ko-KR"/>
        </w:rPr>
        <w:t>면책 조항:</w:t>
      </w:r>
      <w:r w:rsidRPr="00D10243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D10243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상기 애플리케이션 사례</w:t>
      </w:r>
      <w:r w:rsidRPr="00D10243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>는 재료의 성능을 예시하기 위한 것입니다. 최종 제품의 적합성 및 규정 준수는 고객이 평가하고 검증해야 합니다.</w:t>
      </w:r>
    </w:p>
    <w:p w14:paraId="4AF92406" w14:textId="77777777" w:rsidR="0071639C" w:rsidRPr="00005E5E" w:rsidRDefault="009B720C" w:rsidP="0071639C">
      <w:pPr>
        <w:spacing w:line="240" w:lineRule="auto"/>
        <w:ind w:right="1559"/>
        <w:jc w:val="both"/>
        <w:rPr>
          <w:rFonts w:asciiTheme="minorBidi" w:hAnsiTheme="minorBidi"/>
          <w:sz w:val="20"/>
          <w:szCs w:val="20"/>
          <w:lang w:eastAsia="zh-CN"/>
        </w:rPr>
      </w:pPr>
      <w:r w:rsidRPr="006A273C">
        <w:rPr>
          <w:rFonts w:ascii="Malgun Gothic" w:eastAsia="Malgun Gothic" w:hAnsi="Malgun Gothic"/>
          <w:noProof/>
        </w:rPr>
        <w:drawing>
          <wp:inline distT="0" distB="0" distL="0" distR="0" wp14:anchorId="0AF4E5D2" wp14:editId="189BC879">
            <wp:extent cx="4216400" cy="2332809"/>
            <wp:effectExtent l="0" t="0" r="0" b="0"/>
            <wp:docPr id="6633647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3711" cy="2336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6245" w:rsidRPr="006A273C">
        <w:rPr>
          <w:rFonts w:ascii="Malgun Gothic" w:eastAsia="Malgun Gothic" w:hAnsi="Malgun Gothic" w:cs="Arial"/>
          <w:sz w:val="20"/>
          <w:szCs w:val="20"/>
          <w:lang w:eastAsia="zh-CN"/>
        </w:rPr>
        <w:br/>
      </w:r>
      <w:r w:rsidR="0071639C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(</w:t>
      </w:r>
      <w:r w:rsidR="0071639C" w:rsidRPr="002D0FA3">
        <w:rPr>
          <w:rFonts w:ascii="Arial" w:eastAsia="NanumGothic" w:hAnsi="Arial" w:cs="Arial" w:hint="eastAsia"/>
          <w:b/>
          <w:bCs/>
          <w:sz w:val="20"/>
          <w:szCs w:val="20"/>
          <w:lang w:eastAsia="ko-KR" w:bidi="ar-SA"/>
        </w:rPr>
        <w:t>사진</w:t>
      </w:r>
      <w:r w:rsidR="0071639C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 xml:space="preserve">: </w:t>
      </w:r>
      <w:r w:rsidR="0071639C"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>© 202</w:t>
      </w:r>
      <w:r w:rsidR="0071639C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>6</w:t>
      </w:r>
      <w:r w:rsidR="0071639C"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 xml:space="preserve"> KRAIBURG TPE</w:t>
      </w:r>
      <w:r w:rsidR="0071639C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)</w:t>
      </w:r>
    </w:p>
    <w:p w14:paraId="52E7DE22" w14:textId="77777777" w:rsidR="0071639C" w:rsidRPr="007A59F0" w:rsidRDefault="0071639C" w:rsidP="0071639C">
      <w:pPr>
        <w:spacing w:line="360" w:lineRule="auto"/>
        <w:ind w:right="1559"/>
        <w:jc w:val="both"/>
        <w:rPr>
          <w:rFonts w:ascii="Malgun Gothic" w:hAnsi="Malgun Gothic" w:cs="Arial"/>
          <w:sz w:val="20"/>
          <w:szCs w:val="20"/>
          <w:lang w:eastAsia="zh-CN"/>
        </w:rPr>
      </w:pP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lastRenderedPageBreak/>
        <w:t>고해상도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사진은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Bridget Ngang(</w:t>
      </w:r>
      <w:r w:rsidRPr="00A627F6">
        <w:rPr>
          <w:rFonts w:ascii="Arial" w:eastAsia="Malgun Gothic" w:hAnsi="Arial" w:cs="Arial"/>
          <w:sz w:val="20"/>
          <w:szCs w:val="20"/>
          <w:u w:val="single"/>
          <w:lang w:eastAsia="ko-KR"/>
        </w:rPr>
        <w:t>bridget.ngang@kraiburg-tpe.com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, +6 03 9545 6301)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에게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문의하세요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>.</w:t>
      </w:r>
    </w:p>
    <w:p w14:paraId="2441A408" w14:textId="77777777" w:rsidR="0071639C" w:rsidRPr="00D91948" w:rsidRDefault="0071639C" w:rsidP="0071639C">
      <w:pPr>
        <w:spacing w:line="360" w:lineRule="auto"/>
        <w:ind w:right="1559"/>
        <w:rPr>
          <w:rFonts w:ascii="NanumGothic" w:hAnsi="NanumGothic" w:cs="Arial"/>
          <w:b/>
          <w:sz w:val="20"/>
          <w:szCs w:val="20"/>
          <w:lang w:val="en-GB" w:eastAsia="zh-CN"/>
        </w:rPr>
      </w:pPr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 wp14:anchorId="14CA28E8" wp14:editId="2A901590">
            <wp:simplePos x="0" y="0"/>
            <wp:positionH relativeFrom="margin">
              <wp:align>left</wp:align>
            </wp:positionH>
            <wp:positionV relativeFrom="paragraph">
              <wp:posOffset>236855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2059233096" name="Picture 8" descr="Icon&#10;&#10;Description automatically generated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 descr="Icon&#10;&#10;Description automatically generated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>언론인을</w:t>
      </w:r>
      <w:r>
        <w:rPr>
          <w:rFonts w:ascii="NanumGothic" w:hAnsi="NanumGothic" w:cs="Arial" w:hint="eastAsia"/>
          <w:b/>
          <w:sz w:val="20"/>
          <w:szCs w:val="20"/>
          <w:lang w:val="en-GB" w:eastAsia="zh-CN"/>
        </w:rPr>
        <w:t xml:space="preserve"> </w:t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 xml:space="preserve">정보: </w:t>
      </w:r>
    </w:p>
    <w:p w14:paraId="053E8D0B" w14:textId="77777777" w:rsidR="0071639C" w:rsidRPr="007F4B4F" w:rsidRDefault="0071639C" w:rsidP="0071639C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r>
        <w:rPr>
          <w:rFonts w:hint="eastAsia"/>
          <w:noProof/>
        </w:rPr>
        <w:drawing>
          <wp:anchor distT="0" distB="0" distL="114300" distR="114300" simplePos="0" relativeHeight="251660288" behindDoc="1" locked="0" layoutInCell="1" allowOverlap="1" wp14:anchorId="74980183" wp14:editId="067EF462">
            <wp:simplePos x="0" y="0"/>
            <wp:positionH relativeFrom="margin">
              <wp:align>left</wp:align>
            </wp:positionH>
            <wp:positionV relativeFrom="paragraph">
              <wp:posOffset>347980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1256850112" name="Picture 7" descr="Icon&#10;&#10;Description automatically generated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 descr="Icon&#10;&#10;Description automatically generated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20" w:history="1"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고해상도 이미지 다운로드</w:t>
        </w:r>
      </w:hyperlink>
    </w:p>
    <w:p w14:paraId="4BB59312" w14:textId="77777777" w:rsidR="0071639C" w:rsidRDefault="0071639C" w:rsidP="0071639C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hyperlink r:id="rId21" w:history="1">
        <w:r w:rsidRPr="005B0F4D">
          <w:rPr>
            <w:rStyle w:val="Hyperlink"/>
            <w:rFonts w:ascii="Arial" w:eastAsia="NanumGothic" w:hAnsi="Arial" w:cs="Arial"/>
            <w:bCs/>
            <w:sz w:val="20"/>
            <w:szCs w:val="20"/>
            <w:lang w:val="en-GB" w:eastAsia="ko-KR"/>
          </w:rPr>
          <w:t>KRAIBURG TPE</w:t>
        </w:r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의 최신 뉴스</w:t>
        </w:r>
      </w:hyperlink>
    </w:p>
    <w:p w14:paraId="0FD7FC99" w14:textId="77777777" w:rsidR="0071639C" w:rsidRPr="00F02192" w:rsidRDefault="0071639C" w:rsidP="0071639C">
      <w:pPr>
        <w:spacing w:after="100" w:line="360" w:lineRule="auto"/>
        <w:ind w:right="1559"/>
        <w:rPr>
          <w:rFonts w:ascii="Arial" w:hAnsi="Arial" w:cs="Arial"/>
          <w:b/>
          <w:sz w:val="6"/>
          <w:szCs w:val="6"/>
          <w:lang w:val="en-GB" w:eastAsia="zh-CN"/>
        </w:rPr>
      </w:pPr>
    </w:p>
    <w:p w14:paraId="6C023200" w14:textId="77777777" w:rsidR="0071639C" w:rsidRPr="008E6D47" w:rsidRDefault="0071639C" w:rsidP="0071639C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GB" w:eastAsia="ko-KR"/>
        </w:rPr>
      </w:pP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소셜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미디어에서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만나요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>:</w:t>
      </w:r>
    </w:p>
    <w:p w14:paraId="2B452196" w14:textId="77777777" w:rsidR="0071639C" w:rsidRPr="00210653" w:rsidRDefault="0071639C" w:rsidP="0071639C">
      <w:pPr>
        <w:spacing w:after="100" w:line="360" w:lineRule="auto"/>
        <w:ind w:right="1559"/>
        <w:rPr>
          <w:rFonts w:ascii="Malgun Gothic" w:hAnsi="Malgun Gothic" w:cs="Arial"/>
          <w:b/>
          <w:sz w:val="21"/>
          <w:szCs w:val="21"/>
          <w:lang w:val="en-GB" w:eastAsia="zh-CN"/>
        </w:rPr>
      </w:pP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 w:eastAsia="ko-KR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4F71F565" wp14:editId="61DFFA75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 w:eastAsia="ko-KR"/>
        </w:rPr>
        <w:t xml:space="preserve">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68984161" wp14:editId="34110F24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 w:eastAsia="ko-KR"/>
        </w:rPr>
        <w:t xml:space="preserve"> 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0D7E96F2" wp14:editId="4C71849A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 w:eastAsia="ko-KR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 w:eastAsia="ko-KR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39F8D4BF" wp14:editId="1A068432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 w:eastAsia="ko-KR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070A3FB8" wp14:editId="2F3B293F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264D70" w14:textId="77777777" w:rsidR="0071639C" w:rsidRPr="008E6D47" w:rsidRDefault="0071639C" w:rsidP="0071639C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MY" w:eastAsia="ko-KR"/>
        </w:rPr>
      </w:pPr>
      <w:r w:rsidRPr="002D0FA3">
        <w:rPr>
          <w:rFonts w:ascii="Arial" w:eastAsia="Malgun Gothic" w:hAnsi="Arial" w:cs="Arial"/>
          <w:b/>
          <w:sz w:val="21"/>
          <w:szCs w:val="21"/>
          <w:lang w:val="en-MY" w:eastAsia="ko-KR"/>
        </w:rPr>
        <w:t>WeChat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팔로우해요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>.</w:t>
      </w:r>
    </w:p>
    <w:p w14:paraId="56758246" w14:textId="77777777" w:rsidR="0071639C" w:rsidRPr="00B37C59" w:rsidRDefault="0071639C" w:rsidP="0071639C">
      <w:pPr>
        <w:spacing w:after="100" w:line="360" w:lineRule="auto"/>
        <w:ind w:right="1559"/>
        <w:rPr>
          <w:rFonts w:ascii="Arial" w:hAnsi="Arial" w:cs="Arial"/>
          <w:b/>
          <w:sz w:val="21"/>
          <w:szCs w:val="21"/>
          <w:lang w:val="en-MY"/>
        </w:rPr>
      </w:pPr>
      <w:r w:rsidRPr="00B37C59">
        <w:rPr>
          <w:rFonts w:ascii="Arial" w:hAnsi="Arial" w:cs="Arial"/>
          <w:noProof/>
          <w:sz w:val="20"/>
          <w:szCs w:val="20"/>
          <w:lang w:bidi="ar-SA"/>
        </w:rPr>
        <w:drawing>
          <wp:inline distT="0" distB="0" distL="0" distR="0" wp14:anchorId="0BAA2098" wp14:editId="18B11E5E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5BC5DC" w14:textId="1ACA69A6" w:rsidR="0071639C" w:rsidRPr="00493C4E" w:rsidRDefault="0071639C" w:rsidP="00493C4E">
      <w:pPr>
        <w:spacing w:line="360" w:lineRule="auto"/>
        <w:ind w:right="1559"/>
        <w:jc w:val="both"/>
        <w:rPr>
          <w:rFonts w:ascii="NanumGothic" w:hAnsi="NanumGothic"/>
          <w:sz w:val="20"/>
          <w:szCs w:val="20"/>
          <w:lang w:eastAsia="zh-CN"/>
        </w:rPr>
      </w:pP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TPE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 티피이, </w:t>
      </w:r>
      <w:hyperlink r:id="rId33" w:history="1">
        <w:r w:rsidRPr="00117E36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>www.kraiburg-tpe.com</w:t>
        </w:r>
      </w:hyperlink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)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는 맞춤형 열가소성 엘라스토머의 글로벌 제조업체입니다.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(크라이버그 티피이) 는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 2001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년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(크라이버그) 그룹의 독립 사업부로 설립되었으며 현재 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>TPE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컴파운드 분야에서 업계 최고의 경쟁력을 갖추고 있습니다. 당사는 고객 어플리케이션에 안전하고 신뢰할 수 있으며 지속 가능한 제품을 제공하는 것을 목표로 합니다. 전 세계적으로 </w:t>
      </w:r>
      <w:r>
        <w:rPr>
          <w:rFonts w:ascii="Arial" w:hAnsi="Arial" w:cs="Arial" w:hint="eastAsia"/>
          <w:sz w:val="20"/>
          <w:szCs w:val="20"/>
          <w:lang w:eastAsia="zh-CN"/>
        </w:rPr>
        <w:t>7</w:t>
      </w:r>
      <w:r w:rsidR="007F7828">
        <w:rPr>
          <w:rFonts w:ascii="Arial" w:hAnsi="Arial" w:cs="Arial" w:hint="eastAsia"/>
          <w:sz w:val="20"/>
          <w:szCs w:val="20"/>
          <w:lang w:eastAsia="zh-CN"/>
        </w:rPr>
        <w:t>18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명 이상의 직원이 근무하고 독일, 미국 및 말레이시아에 생산 시설을 두고 있는 당사는 자동차, 산업 및 소비재 산업과 엄격한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lastRenderedPageBreak/>
        <w:t xml:space="preserve">규제가 적용되는 의료 부문의 어플리케이션에 광범위한 제품 포트폴리오를 제공합니다. 양산 중인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THERMOLAST</w:t>
      </w:r>
      <w:r w:rsidRPr="00CA173F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, COPEC</w:t>
      </w:r>
      <w:r w:rsidRPr="00CA173F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, HIPEX</w:t>
      </w:r>
      <w:r w:rsidRPr="00CA173F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For Tec E</w:t>
      </w:r>
      <w:r w:rsidRPr="00CA173F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CA173F">
        <w:rPr>
          <w:rFonts w:ascii="NanumGothic" w:eastAsia="NanumGothic" w:hAnsi="NanumGothic" w:hint="eastAsia"/>
          <w:sz w:val="20"/>
          <w:szCs w:val="20"/>
          <w:vertAlign w:val="superscript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제품군은 사출 성형 또는 압출로 가공되며 제조업체에 가공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뿐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아니라 제품 설계에서도 수많은 이점을 제공합니다.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(크라이버그 티피이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)의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특징은 혁신적인 강점, 글로벌 고객 지향, 맞춤형 제품 솔루션 및 안정적인 서비스에 있습니다. 당사는 독일 본사에서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50001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받았으며 전 세계 모든 사업장에서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9001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14001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보유하고 있습니다</w:t>
      </w:r>
      <w:r w:rsidRPr="00117E36">
        <w:rPr>
          <w:rFonts w:asciiTheme="minorEastAsia" w:hAnsiTheme="minorEastAsia" w:hint="eastAsia"/>
          <w:sz w:val="20"/>
          <w:szCs w:val="20"/>
          <w:lang w:eastAsia="zh-CN"/>
        </w:rPr>
        <w:t>.</w:t>
      </w:r>
    </w:p>
    <w:sectPr w:rsidR="0071639C" w:rsidRPr="00493C4E" w:rsidSect="00C915FA">
      <w:headerReference w:type="default" r:id="rId34"/>
      <w:headerReference w:type="first" r:id="rId35"/>
      <w:footerReference w:type="first" r:id="rId36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16332" w14:textId="77777777" w:rsidR="004E30D5" w:rsidRDefault="004E30D5" w:rsidP="00784C57">
      <w:pPr>
        <w:spacing w:after="0" w:line="240" w:lineRule="auto"/>
      </w:pPr>
      <w:r>
        <w:separator/>
      </w:r>
    </w:p>
  </w:endnote>
  <w:endnote w:type="continuationSeparator" w:id="0">
    <w:p w14:paraId="5A06F3A0" w14:textId="77777777" w:rsidR="004E30D5" w:rsidRDefault="004E30D5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numGothic">
    <w:altName w:val="나눔고딕"/>
    <w:panose1 w:val="00000000000000000000"/>
    <w:charset w:val="81"/>
    <w:family w:val="auto"/>
    <w:pitch w:val="variable"/>
    <w:sig w:usb0="80000003" w:usb1="09D7FCEB" w:usb2="00000010" w:usb3="00000000" w:csb0="0008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a4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a4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a6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a6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a6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a6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a6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a4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af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a6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a6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a4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a4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a4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a4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af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af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af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a6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1CC01" w14:textId="77777777" w:rsidR="004E30D5" w:rsidRDefault="004E30D5" w:rsidP="00784C57">
      <w:pPr>
        <w:spacing w:after="0" w:line="240" w:lineRule="auto"/>
      </w:pPr>
      <w:r>
        <w:separator/>
      </w:r>
    </w:p>
  </w:footnote>
  <w:footnote w:type="continuationSeparator" w:id="0">
    <w:p w14:paraId="72E89F02" w14:textId="77777777" w:rsidR="004E30D5" w:rsidRDefault="004E30D5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752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10B6810D" w14:textId="77777777" w:rsidR="004E19AF" w:rsidRPr="0071639C" w:rsidRDefault="004E19AF" w:rsidP="004E19AF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val="de-DE" w:eastAsia="ko-KR"/>
            </w:rPr>
          </w:pPr>
          <w:r w:rsidRPr="00F5150C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>보도</w:t>
          </w:r>
          <w:r w:rsidRPr="0071639C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val="de-DE" w:eastAsia="ko-KR"/>
            </w:rPr>
            <w:t xml:space="preserve"> </w:t>
          </w:r>
          <w:r w:rsidRPr="00F5150C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>자료</w:t>
          </w:r>
        </w:p>
        <w:p w14:paraId="2A472E57" w14:textId="77777777" w:rsidR="00EF1985" w:rsidRPr="00371AF6" w:rsidRDefault="00EF1985" w:rsidP="00EF1985">
          <w:pPr>
            <w:spacing w:after="0" w:line="240" w:lineRule="auto"/>
            <w:ind w:left="-105"/>
            <w:jc w:val="both"/>
            <w:rPr>
              <w:rFonts w:ascii="Malgun Gothic" w:hAnsi="Malgun Gothic"/>
              <w:b/>
              <w:sz w:val="16"/>
              <w:szCs w:val="16"/>
              <w:lang w:val="de-DE" w:eastAsia="zh-CN"/>
            </w:rPr>
          </w:pPr>
          <w:r w:rsidRPr="00371AF6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>무선</w:t>
          </w:r>
          <w:r w:rsidRPr="00371AF6">
            <w:rPr>
              <w:rFonts w:ascii="Malgun Gothic" w:eastAsia="Malgun Gothic" w:hAnsi="Malgun Gothic"/>
              <w:b/>
              <w:sz w:val="16"/>
              <w:szCs w:val="16"/>
              <w:lang w:val="de-DE" w:eastAsia="ko-KR"/>
            </w:rPr>
            <w:t xml:space="preserve"> </w:t>
          </w:r>
          <w:r w:rsidRPr="00371AF6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>이어버드에</w:t>
          </w:r>
          <w:r w:rsidRPr="00371AF6">
            <w:rPr>
              <w:rFonts w:ascii="Malgun Gothic" w:eastAsia="Malgun Gothic" w:hAnsi="Malgun Gothic"/>
              <w:b/>
              <w:sz w:val="16"/>
              <w:szCs w:val="16"/>
              <w:lang w:val="de-DE" w:eastAsia="ko-KR"/>
            </w:rPr>
            <w:t xml:space="preserve"> </w:t>
          </w:r>
          <w:r w:rsidRPr="00371AF6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>적합한</w:t>
          </w:r>
          <w:r w:rsidRPr="00371AF6">
            <w:rPr>
              <w:rFonts w:ascii="Malgun Gothic" w:eastAsia="Malgun Gothic" w:hAnsi="Malgun Gothic"/>
              <w:b/>
              <w:sz w:val="16"/>
              <w:szCs w:val="16"/>
              <w:lang w:val="de-DE" w:eastAsia="ko-KR"/>
            </w:rPr>
            <w:t xml:space="preserve"> </w:t>
          </w:r>
          <w:r w:rsidRPr="00371AF6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>소재</w:t>
          </w:r>
          <w:r w:rsidRPr="00371AF6">
            <w:rPr>
              <w:rFonts w:ascii="Malgun Gothic" w:eastAsia="Malgun Gothic" w:hAnsi="Malgun Gothic"/>
              <w:b/>
              <w:sz w:val="16"/>
              <w:szCs w:val="16"/>
              <w:lang w:val="de-DE" w:eastAsia="ko-KR"/>
            </w:rPr>
            <w:t xml:space="preserve"> </w:t>
          </w:r>
          <w:r w:rsidRPr="00371AF6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>선택</w:t>
          </w:r>
          <w:r w:rsidRPr="00371AF6">
            <w:rPr>
              <w:rFonts w:ascii="Malgun Gothic" w:eastAsia="Malgun Gothic" w:hAnsi="Malgun Gothic" w:hint="eastAsia"/>
              <w:b/>
              <w:sz w:val="16"/>
              <w:szCs w:val="16"/>
              <w:lang w:val="de-DE" w:eastAsia="ko-KR"/>
            </w:rPr>
            <w:t xml:space="preserve">, </w:t>
          </w:r>
          <w:r w:rsidRPr="00371AF6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어떻게</w:t>
          </w:r>
          <w:r w:rsidRPr="00371AF6">
            <w:rPr>
              <w:rFonts w:ascii="Malgun Gothic" w:eastAsia="Malgun Gothic" w:hAnsi="Malgun Gothic" w:hint="eastAsia"/>
              <w:b/>
              <w:sz w:val="16"/>
              <w:szCs w:val="16"/>
              <w:lang w:val="de-DE" w:eastAsia="ko-KR"/>
            </w:rPr>
            <w:t xml:space="preserve"> </w:t>
          </w:r>
          <w:r w:rsidRPr="00371AF6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선택해야</w:t>
          </w:r>
          <w:r w:rsidRPr="00371AF6">
            <w:rPr>
              <w:rFonts w:ascii="Malgun Gothic" w:eastAsia="Malgun Gothic" w:hAnsi="Malgun Gothic" w:hint="eastAsia"/>
              <w:b/>
              <w:sz w:val="16"/>
              <w:szCs w:val="16"/>
              <w:lang w:val="de-DE" w:eastAsia="ko-KR"/>
            </w:rPr>
            <w:t xml:space="preserve"> </w:t>
          </w:r>
          <w:r w:rsidRPr="00371AF6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할까요</w:t>
          </w:r>
          <w:r w:rsidRPr="00371AF6">
            <w:rPr>
              <w:rFonts w:ascii="Malgun Gothic" w:eastAsia="Malgun Gothic" w:hAnsi="Malgun Gothic" w:hint="eastAsia"/>
              <w:b/>
              <w:sz w:val="16"/>
              <w:szCs w:val="16"/>
              <w:lang w:val="de-DE" w:eastAsia="ko-KR"/>
            </w:rPr>
            <w:t>?</w:t>
          </w:r>
          <w:r w:rsidRPr="00371AF6">
            <w:rPr>
              <w:rFonts w:ascii="Malgun Gothic" w:eastAsia="Malgun Gothic" w:hAnsi="Malgun Gothic"/>
              <w:b/>
              <w:sz w:val="16"/>
              <w:szCs w:val="16"/>
              <w:lang w:val="de-DE" w:eastAsia="ko-KR"/>
            </w:rPr>
            <w:t xml:space="preserve"> KRAIBURG </w:t>
          </w:r>
          <w:proofErr w:type="gramStart"/>
          <w:r w:rsidRPr="00371AF6">
            <w:rPr>
              <w:rFonts w:ascii="Malgun Gothic" w:eastAsia="Malgun Gothic" w:hAnsi="Malgun Gothic"/>
              <w:b/>
              <w:sz w:val="16"/>
              <w:szCs w:val="16"/>
              <w:lang w:val="de-DE" w:eastAsia="ko-KR"/>
            </w:rPr>
            <w:t>TPE(</w:t>
          </w:r>
          <w:proofErr w:type="gramEnd"/>
          <w:r w:rsidRPr="00371AF6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>크라이버그</w:t>
          </w:r>
          <w:r w:rsidRPr="00371AF6">
            <w:rPr>
              <w:rFonts w:ascii="Malgun Gothic" w:eastAsia="Malgun Gothic" w:hAnsi="Malgun Gothic"/>
              <w:b/>
              <w:sz w:val="16"/>
              <w:szCs w:val="16"/>
              <w:lang w:val="de-DE" w:eastAsia="ko-KR"/>
            </w:rPr>
            <w:t xml:space="preserve"> </w:t>
          </w:r>
          <w:proofErr w:type="gramStart"/>
          <w:r w:rsidRPr="00371AF6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>티피이</w:t>
          </w:r>
          <w:r w:rsidRPr="00371AF6">
            <w:rPr>
              <w:rFonts w:ascii="Malgun Gothic" w:eastAsia="Malgun Gothic" w:hAnsi="Malgun Gothic"/>
              <w:b/>
              <w:sz w:val="16"/>
              <w:szCs w:val="16"/>
              <w:lang w:val="de-DE" w:eastAsia="ko-KR"/>
            </w:rPr>
            <w:t>)</w:t>
          </w:r>
          <w:r w:rsidRPr="00371AF6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>의</w:t>
          </w:r>
          <w:proofErr w:type="gramEnd"/>
          <w:r w:rsidRPr="00371AF6">
            <w:rPr>
              <w:rFonts w:ascii="Malgun Gothic" w:eastAsia="Malgun Gothic" w:hAnsi="Malgun Gothic"/>
              <w:b/>
              <w:sz w:val="16"/>
              <w:szCs w:val="16"/>
              <w:lang w:val="de-DE" w:eastAsia="ko-KR"/>
            </w:rPr>
            <w:t xml:space="preserve"> </w:t>
          </w:r>
          <w:r w:rsidRPr="00371AF6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>투</w:t>
          </w:r>
          <w:r w:rsidRPr="00371AF6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광</w:t>
          </w:r>
          <w:r w:rsidRPr="00371AF6">
            <w:rPr>
              <w:rFonts w:ascii="Malgun Gothic" w:eastAsia="Malgun Gothic" w:hAnsi="Malgun Gothic"/>
              <w:b/>
              <w:sz w:val="16"/>
              <w:szCs w:val="16"/>
              <w:lang w:val="de-DE" w:eastAsia="ko-KR"/>
            </w:rPr>
            <w:t xml:space="preserve"> TPE</w:t>
          </w:r>
          <w:r w:rsidRPr="00371AF6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>로</w:t>
          </w:r>
          <w:r w:rsidRPr="00371AF6">
            <w:rPr>
              <w:rFonts w:ascii="Malgun Gothic" w:eastAsia="Malgun Gothic" w:hAnsi="Malgun Gothic"/>
              <w:b/>
              <w:sz w:val="16"/>
              <w:szCs w:val="16"/>
              <w:lang w:val="de-DE" w:eastAsia="ko-KR"/>
            </w:rPr>
            <w:t xml:space="preserve"> </w:t>
          </w:r>
          <w:r w:rsidRPr="00371AF6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>부드러운</w:t>
          </w:r>
          <w:r w:rsidRPr="00371AF6">
            <w:rPr>
              <w:rFonts w:ascii="Malgun Gothic" w:eastAsia="Malgun Gothic" w:hAnsi="Malgun Gothic"/>
              <w:b/>
              <w:sz w:val="16"/>
              <w:szCs w:val="16"/>
              <w:lang w:val="de-DE" w:eastAsia="ko-KR"/>
            </w:rPr>
            <w:t xml:space="preserve"> </w:t>
          </w:r>
          <w:r w:rsidRPr="00371AF6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>촉감과</w:t>
          </w:r>
          <w:r w:rsidRPr="00371AF6">
            <w:rPr>
              <w:rFonts w:ascii="Malgun Gothic" w:eastAsia="Malgun Gothic" w:hAnsi="Malgun Gothic"/>
              <w:b/>
              <w:sz w:val="16"/>
              <w:szCs w:val="16"/>
              <w:lang w:val="de-DE" w:eastAsia="ko-KR"/>
            </w:rPr>
            <w:t xml:space="preserve"> </w:t>
          </w:r>
          <w:r w:rsidRPr="00371AF6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자연스러운</w:t>
          </w:r>
          <w:r w:rsidRPr="00371AF6">
            <w:rPr>
              <w:rFonts w:ascii="Malgun Gothic" w:eastAsia="Malgun Gothic" w:hAnsi="Malgun Gothic" w:hint="eastAsia"/>
              <w:b/>
              <w:sz w:val="16"/>
              <w:szCs w:val="16"/>
              <w:lang w:val="de-DE" w:eastAsia="ko-KR"/>
            </w:rPr>
            <w:t xml:space="preserve"> </w:t>
          </w:r>
          <w:r w:rsidRPr="00371AF6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광투과성</w:t>
          </w:r>
          <w:r w:rsidRPr="00371AF6">
            <w:rPr>
              <w:rFonts w:ascii="Malgun Gothic" w:eastAsia="Malgun Gothic" w:hAnsi="Malgun Gothic" w:hint="eastAsia"/>
              <w:b/>
              <w:sz w:val="16"/>
              <w:szCs w:val="16"/>
              <w:lang w:val="de-DE" w:eastAsia="ko-KR"/>
            </w:rPr>
            <w:t xml:space="preserve"> </w:t>
          </w:r>
          <w:r w:rsidRPr="00371AF6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성능을</w:t>
          </w:r>
          <w:r w:rsidRPr="00371AF6">
            <w:rPr>
              <w:rFonts w:ascii="Malgun Gothic" w:eastAsia="Malgun Gothic" w:hAnsi="Malgun Gothic" w:hint="eastAsia"/>
              <w:b/>
              <w:sz w:val="16"/>
              <w:szCs w:val="16"/>
              <w:lang w:val="de-DE" w:eastAsia="ko-KR"/>
            </w:rPr>
            <w:t xml:space="preserve"> </w:t>
          </w:r>
          <w:r w:rsidRPr="00371AF6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동시에</w:t>
          </w:r>
          <w:r w:rsidRPr="00371AF6">
            <w:rPr>
              <w:rFonts w:ascii="Malgun Gothic" w:eastAsia="Malgun Gothic" w:hAnsi="Malgun Gothic" w:hint="eastAsia"/>
              <w:b/>
              <w:sz w:val="16"/>
              <w:szCs w:val="16"/>
              <w:lang w:val="de-DE" w:eastAsia="ko-KR"/>
            </w:rPr>
            <w:t xml:space="preserve"> </w:t>
          </w:r>
          <w:r w:rsidRPr="00371AF6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구현해</w:t>
          </w:r>
          <w:r w:rsidRPr="00371AF6">
            <w:rPr>
              <w:rFonts w:ascii="Malgun Gothic" w:eastAsia="Malgun Gothic" w:hAnsi="Malgun Gothic" w:hint="eastAsia"/>
              <w:b/>
              <w:sz w:val="16"/>
              <w:szCs w:val="16"/>
              <w:lang w:val="de-DE" w:eastAsia="ko-KR"/>
            </w:rPr>
            <w:t xml:space="preserve"> </w:t>
          </w:r>
          <w:r w:rsidRPr="00371AF6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일체형</w:t>
          </w:r>
          <w:r w:rsidRPr="00371AF6">
            <w:rPr>
              <w:rFonts w:ascii="Malgun Gothic" w:eastAsia="Malgun Gothic" w:hAnsi="Malgun Gothic" w:hint="eastAsia"/>
              <w:b/>
              <w:sz w:val="16"/>
              <w:szCs w:val="16"/>
              <w:lang w:val="de-DE" w:eastAsia="ko-KR"/>
            </w:rPr>
            <w:t xml:space="preserve"> </w:t>
          </w:r>
          <w:r w:rsidRPr="00371AF6">
            <w:rPr>
              <w:rFonts w:ascii="Malgun Gothic" w:eastAsia="Malgun Gothic" w:hAnsi="Malgun Gothic"/>
              <w:b/>
              <w:sz w:val="16"/>
              <w:szCs w:val="16"/>
              <w:lang w:val="de-DE" w:eastAsia="ko-KR"/>
            </w:rPr>
            <w:t xml:space="preserve">LED </w:t>
          </w:r>
          <w:r w:rsidRPr="00371AF6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>디자인</w:t>
          </w:r>
          <w:r w:rsidRPr="00371AF6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을</w:t>
          </w:r>
          <w:r w:rsidRPr="00371AF6">
            <w:rPr>
              <w:rFonts w:ascii="Malgun Gothic" w:eastAsia="Malgun Gothic" w:hAnsi="Malgun Gothic" w:hint="eastAsia"/>
              <w:b/>
              <w:sz w:val="16"/>
              <w:szCs w:val="16"/>
              <w:lang w:val="de-DE" w:eastAsia="ko-KR"/>
            </w:rPr>
            <w:t xml:space="preserve"> </w:t>
          </w:r>
          <w:r w:rsidRPr="00371AF6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완성합니다</w:t>
          </w:r>
          <w:r w:rsidRPr="00371AF6">
            <w:rPr>
              <w:rFonts w:ascii="Malgun Gothic" w:eastAsia="Malgun Gothic" w:hAnsi="Malgun Gothic" w:hint="eastAsia"/>
              <w:b/>
              <w:sz w:val="16"/>
              <w:szCs w:val="16"/>
              <w:lang w:val="de-DE" w:eastAsia="ko-KR"/>
            </w:rPr>
            <w:t>.</w:t>
          </w:r>
        </w:p>
        <w:p w14:paraId="4BAB5697" w14:textId="77777777" w:rsidR="00D47E9A" w:rsidRPr="00F5150C" w:rsidRDefault="00D47E9A" w:rsidP="00D47E9A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</w:pPr>
          <w:r w:rsidRPr="00F5150C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쿠알라룸푸르 2026년 7월</w:t>
          </w:r>
        </w:p>
        <w:p w14:paraId="1A56E795" w14:textId="37C3EB00" w:rsidR="00502615" w:rsidRPr="00073D11" w:rsidRDefault="004E19AF" w:rsidP="004E19AF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ko-KR"/>
            </w:rPr>
          </w:pPr>
          <w:r w:rsidRPr="00F5150C">
            <w:rPr>
              <w:rFonts w:ascii="Malgun Gothic" w:eastAsia="Malgun Gothic" w:hAnsi="Malgun Gothic" w:cs="Batang" w:hint="eastAsia"/>
              <w:b/>
              <w:sz w:val="16"/>
              <w:szCs w:val="16"/>
              <w:lang w:eastAsia="ko-KR"/>
            </w:rPr>
            <w:t>페이지</w:t>
          </w:r>
          <w:r w:rsidRPr="00F5150C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F5150C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begin"/>
          </w:r>
          <w:r w:rsidRPr="00F5150C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Pr="00F5150C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1</w:t>
          </w:r>
          <w:r w:rsidRPr="00F5150C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end"/>
          </w:r>
          <w:r w:rsidRPr="00F5150C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F5150C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/</w:t>
          </w:r>
          <w:r w:rsidRPr="00F5150C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F5150C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begin"/>
          </w:r>
          <w:r w:rsidRPr="00F5150C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instrText>NUMPAGES  \* Arabic  \* MERGEFORMAT</w:instrText>
          </w:r>
          <w:r w:rsidRPr="00F5150C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separate"/>
          </w:r>
          <w:r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t>5</w:t>
          </w:r>
          <w:r w:rsidRPr="00F5150C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6E21FD66" w14:textId="77777777" w:rsidR="001A1A47" w:rsidRPr="00073D11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ko-K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728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4A229A57" w14:textId="076179CA" w:rsidR="00211964" w:rsidRPr="00F5150C" w:rsidRDefault="002C201E" w:rsidP="00F5150C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eastAsia="ko-KR"/>
            </w:rPr>
          </w:pPr>
          <w:r w:rsidRPr="00F5150C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>보도 자료</w:t>
          </w:r>
        </w:p>
        <w:p w14:paraId="3DD5D0E5" w14:textId="51F4EB7B" w:rsidR="00D47E9A" w:rsidRPr="00D70F06" w:rsidRDefault="00D47E9A" w:rsidP="00F5150C">
          <w:pPr>
            <w:spacing w:after="0" w:line="240" w:lineRule="auto"/>
            <w:ind w:left="-105"/>
            <w:jc w:val="both"/>
            <w:rPr>
              <w:rFonts w:ascii="Malgun Gothic" w:hAnsi="Malgun Gothic"/>
              <w:b/>
              <w:sz w:val="16"/>
              <w:szCs w:val="16"/>
              <w:lang w:eastAsia="zh-CN"/>
            </w:rPr>
          </w:pPr>
          <w:r w:rsidRPr="00371AF6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>무선 이어버드에 적합한 소재 선택</w:t>
          </w:r>
          <w:r w:rsidR="002E65BD" w:rsidRPr="00371AF6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, 어떻게 선택해야 할까요?</w:t>
          </w:r>
          <w:r w:rsidRPr="00371AF6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KRAIBURG </w:t>
          </w:r>
          <w:proofErr w:type="gramStart"/>
          <w:r w:rsidRPr="00371AF6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>TPE(</w:t>
          </w:r>
          <w:proofErr w:type="gramEnd"/>
          <w:r w:rsidRPr="00371AF6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크라이버그 </w:t>
          </w:r>
          <w:proofErr w:type="gramStart"/>
          <w:r w:rsidRPr="00371AF6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>티피이)의</w:t>
          </w:r>
          <w:proofErr w:type="gramEnd"/>
          <w:r w:rsidRPr="00371AF6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투</w:t>
          </w:r>
          <w:r w:rsidR="000654F5" w:rsidRPr="00371AF6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광</w:t>
          </w:r>
          <w:r w:rsidRPr="00371AF6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TPE로 부드러운 촉감과 </w:t>
          </w:r>
          <w:r w:rsidR="00B30F2B" w:rsidRPr="00371AF6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 xml:space="preserve">자연스러운 광투과성 성능을 동시에 구현해 일체형 </w:t>
          </w:r>
          <w:r w:rsidRPr="00371AF6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>LED 디자인</w:t>
          </w:r>
          <w:r w:rsidR="00B30F2B" w:rsidRPr="00371AF6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을 완성합니다.</w:t>
          </w:r>
        </w:p>
        <w:p w14:paraId="765F9503" w14:textId="2FF0A424" w:rsidR="003C4170" w:rsidRPr="00F5150C" w:rsidRDefault="004B50E6" w:rsidP="00F5150C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</w:pPr>
          <w:r w:rsidRPr="00D70F06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쿠알라룸푸르 2026</w:t>
          </w:r>
          <w:r w:rsidRPr="00F5150C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년 7월</w:t>
          </w:r>
        </w:p>
        <w:p w14:paraId="4BE48C59" w14:textId="015C68AC" w:rsidR="003C4170" w:rsidRPr="00073D11" w:rsidRDefault="00F5150C" w:rsidP="00F5150C">
          <w:pPr>
            <w:spacing w:after="0" w:line="24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ko-KR"/>
            </w:rPr>
          </w:pPr>
          <w:r w:rsidRPr="00F5150C">
            <w:rPr>
              <w:rFonts w:ascii="Malgun Gothic" w:eastAsia="Malgun Gothic" w:hAnsi="Malgun Gothic" w:cs="Batang" w:hint="eastAsia"/>
              <w:b/>
              <w:sz w:val="16"/>
              <w:szCs w:val="16"/>
              <w:lang w:eastAsia="ko-KR"/>
            </w:rPr>
            <w:t>페이지</w:t>
          </w:r>
          <w:r w:rsidR="003C4170" w:rsidRPr="00F5150C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="003C4170" w:rsidRPr="00F5150C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begin"/>
          </w:r>
          <w:r w:rsidR="003C4170" w:rsidRPr="00F5150C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="003C4170" w:rsidRPr="00F5150C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separate"/>
          </w:r>
          <w:r w:rsidR="008E3FB4" w:rsidRPr="00F5150C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t>1</w:t>
          </w:r>
          <w:r w:rsidR="003C4170" w:rsidRPr="00F5150C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end"/>
          </w:r>
          <w:r w:rsidR="003C4170" w:rsidRPr="00F5150C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F5150C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/</w:t>
          </w:r>
          <w:r w:rsidR="003C4170" w:rsidRPr="00F5150C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="003C4170" w:rsidRPr="00F5150C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begin"/>
          </w:r>
          <w:r w:rsidR="003C4170" w:rsidRPr="00F5150C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instrText>NUMPAGES  \* Arabic  \* MERGEFORMAT</w:instrText>
          </w:r>
          <w:r w:rsidR="003C4170" w:rsidRPr="00F5150C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separate"/>
          </w:r>
          <w:r w:rsidR="008E3FB4" w:rsidRPr="00F5150C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t>3</w:t>
          </w:r>
          <w:r w:rsidR="003C4170" w:rsidRPr="00F5150C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4104C"/>
    <w:multiLevelType w:val="hybridMultilevel"/>
    <w:tmpl w:val="642C71E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C5177"/>
    <w:multiLevelType w:val="hybridMultilevel"/>
    <w:tmpl w:val="186A07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E228F6"/>
    <w:multiLevelType w:val="hybridMultilevel"/>
    <w:tmpl w:val="E634E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D12CDA"/>
    <w:multiLevelType w:val="hybridMultilevel"/>
    <w:tmpl w:val="869ED00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98044DE"/>
    <w:multiLevelType w:val="hybridMultilevel"/>
    <w:tmpl w:val="7E46C5E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C16009"/>
    <w:multiLevelType w:val="hybridMultilevel"/>
    <w:tmpl w:val="56F6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17897">
    <w:abstractNumId w:val="7"/>
  </w:num>
  <w:num w:numId="2" w16cid:durableId="1576087645">
    <w:abstractNumId w:val="21"/>
  </w:num>
  <w:num w:numId="3" w16cid:durableId="1666392792">
    <w:abstractNumId w:val="5"/>
  </w:num>
  <w:num w:numId="4" w16cid:durableId="490297664">
    <w:abstractNumId w:val="36"/>
  </w:num>
  <w:num w:numId="5" w16cid:durableId="1443380260">
    <w:abstractNumId w:val="25"/>
  </w:num>
  <w:num w:numId="6" w16cid:durableId="378096122">
    <w:abstractNumId w:val="32"/>
  </w:num>
  <w:num w:numId="7" w16cid:durableId="1067997202">
    <w:abstractNumId w:val="14"/>
  </w:num>
  <w:num w:numId="8" w16cid:durableId="1679431497">
    <w:abstractNumId w:val="35"/>
  </w:num>
  <w:num w:numId="9" w16cid:durableId="916750107">
    <w:abstractNumId w:val="27"/>
  </w:num>
  <w:num w:numId="10" w16cid:durableId="1509297824">
    <w:abstractNumId w:val="2"/>
  </w:num>
  <w:num w:numId="11" w16cid:durableId="1970668113">
    <w:abstractNumId w:val="23"/>
  </w:num>
  <w:num w:numId="12" w16cid:durableId="8002790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10"/>
  </w:num>
  <w:num w:numId="14" w16cid:durableId="976255332">
    <w:abstractNumId w:val="30"/>
  </w:num>
  <w:num w:numId="15" w16cid:durableId="1158425369">
    <w:abstractNumId w:val="22"/>
  </w:num>
  <w:num w:numId="16" w16cid:durableId="661472211">
    <w:abstractNumId w:val="24"/>
  </w:num>
  <w:num w:numId="17" w16cid:durableId="1574659210">
    <w:abstractNumId w:val="19"/>
  </w:num>
  <w:num w:numId="18" w16cid:durableId="1304626194">
    <w:abstractNumId w:val="18"/>
  </w:num>
  <w:num w:numId="19" w16cid:durableId="1588920452">
    <w:abstractNumId w:val="29"/>
  </w:num>
  <w:num w:numId="20" w16cid:durableId="1621104893">
    <w:abstractNumId w:val="11"/>
  </w:num>
  <w:num w:numId="21" w16cid:durableId="251740466">
    <w:abstractNumId w:val="9"/>
  </w:num>
  <w:num w:numId="22" w16cid:durableId="283343544">
    <w:abstractNumId w:val="34"/>
  </w:num>
  <w:num w:numId="23" w16cid:durableId="163130691">
    <w:abstractNumId w:val="33"/>
  </w:num>
  <w:num w:numId="24" w16cid:durableId="171531164">
    <w:abstractNumId w:val="6"/>
  </w:num>
  <w:num w:numId="25" w16cid:durableId="95096399">
    <w:abstractNumId w:val="1"/>
  </w:num>
  <w:num w:numId="26" w16cid:durableId="1220241935">
    <w:abstractNumId w:val="15"/>
  </w:num>
  <w:num w:numId="27" w16cid:durableId="1676766463">
    <w:abstractNumId w:val="17"/>
  </w:num>
  <w:num w:numId="28" w16cid:durableId="1701204064">
    <w:abstractNumId w:val="20"/>
  </w:num>
  <w:num w:numId="29" w16cid:durableId="1321230247">
    <w:abstractNumId w:val="3"/>
  </w:num>
  <w:num w:numId="30" w16cid:durableId="1028143101">
    <w:abstractNumId w:val="8"/>
  </w:num>
  <w:num w:numId="31" w16cid:durableId="1136485434">
    <w:abstractNumId w:val="16"/>
  </w:num>
  <w:num w:numId="32" w16cid:durableId="94836933">
    <w:abstractNumId w:val="28"/>
  </w:num>
  <w:num w:numId="33" w16cid:durableId="375547831">
    <w:abstractNumId w:val="31"/>
  </w:num>
  <w:num w:numId="34" w16cid:durableId="809441148">
    <w:abstractNumId w:val="13"/>
  </w:num>
  <w:num w:numId="35" w16cid:durableId="488058220">
    <w:abstractNumId w:val="0"/>
  </w:num>
  <w:num w:numId="36" w16cid:durableId="786659582">
    <w:abstractNumId w:val="37"/>
  </w:num>
  <w:num w:numId="37" w16cid:durableId="837622259">
    <w:abstractNumId w:val="12"/>
  </w:num>
  <w:num w:numId="38" w16cid:durableId="857088327">
    <w:abstractNumId w:val="26"/>
  </w:num>
  <w:num w:numId="39" w16cid:durableId="685056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FA1"/>
    <w:rsid w:val="00013EA3"/>
    <w:rsid w:val="00020304"/>
    <w:rsid w:val="000205D8"/>
    <w:rsid w:val="00020FB5"/>
    <w:rsid w:val="00021F1A"/>
    <w:rsid w:val="00022CB1"/>
    <w:rsid w:val="00023A0F"/>
    <w:rsid w:val="00034709"/>
    <w:rsid w:val="00035D86"/>
    <w:rsid w:val="00041B77"/>
    <w:rsid w:val="00044BDB"/>
    <w:rsid w:val="000457C6"/>
    <w:rsid w:val="0004695A"/>
    <w:rsid w:val="00047CA0"/>
    <w:rsid w:val="000521D5"/>
    <w:rsid w:val="0005477F"/>
    <w:rsid w:val="00055A30"/>
    <w:rsid w:val="00056154"/>
    <w:rsid w:val="00056D57"/>
    <w:rsid w:val="00057785"/>
    <w:rsid w:val="0006085F"/>
    <w:rsid w:val="0006139B"/>
    <w:rsid w:val="000654F5"/>
    <w:rsid w:val="00065A69"/>
    <w:rsid w:val="00070DDD"/>
    <w:rsid w:val="00071236"/>
    <w:rsid w:val="00073A9E"/>
    <w:rsid w:val="00073D11"/>
    <w:rsid w:val="00075343"/>
    <w:rsid w:val="000759E8"/>
    <w:rsid w:val="00077E64"/>
    <w:rsid w:val="00080111"/>
    <w:rsid w:val="000829C6"/>
    <w:rsid w:val="00083596"/>
    <w:rsid w:val="0008699C"/>
    <w:rsid w:val="00086A3D"/>
    <w:rsid w:val="00086CAB"/>
    <w:rsid w:val="000903ED"/>
    <w:rsid w:val="0009082B"/>
    <w:rsid w:val="00090DD4"/>
    <w:rsid w:val="000933D7"/>
    <w:rsid w:val="0009376B"/>
    <w:rsid w:val="00093F48"/>
    <w:rsid w:val="00096CA7"/>
    <w:rsid w:val="00097276"/>
    <w:rsid w:val="00097439"/>
    <w:rsid w:val="00097D31"/>
    <w:rsid w:val="000A03C6"/>
    <w:rsid w:val="000A20CD"/>
    <w:rsid w:val="000A4F86"/>
    <w:rsid w:val="000A510D"/>
    <w:rsid w:val="000A52EE"/>
    <w:rsid w:val="000B103A"/>
    <w:rsid w:val="000B14B3"/>
    <w:rsid w:val="000B19D4"/>
    <w:rsid w:val="000B2944"/>
    <w:rsid w:val="000B564E"/>
    <w:rsid w:val="000B5F71"/>
    <w:rsid w:val="000B6005"/>
    <w:rsid w:val="000B6A97"/>
    <w:rsid w:val="000B74E4"/>
    <w:rsid w:val="000C05DB"/>
    <w:rsid w:val="000C16D0"/>
    <w:rsid w:val="000C1FF5"/>
    <w:rsid w:val="000C2123"/>
    <w:rsid w:val="000C2D93"/>
    <w:rsid w:val="000C3CBC"/>
    <w:rsid w:val="000C450A"/>
    <w:rsid w:val="000C5E10"/>
    <w:rsid w:val="000C60C8"/>
    <w:rsid w:val="000C7BFB"/>
    <w:rsid w:val="000D12D4"/>
    <w:rsid w:val="000D12E7"/>
    <w:rsid w:val="000D178A"/>
    <w:rsid w:val="000D5397"/>
    <w:rsid w:val="000D54C6"/>
    <w:rsid w:val="000D59EC"/>
    <w:rsid w:val="000D7205"/>
    <w:rsid w:val="000E1500"/>
    <w:rsid w:val="000E2AEC"/>
    <w:rsid w:val="000E37A7"/>
    <w:rsid w:val="000F1CB4"/>
    <w:rsid w:val="000F2DAE"/>
    <w:rsid w:val="000F32CD"/>
    <w:rsid w:val="000F3838"/>
    <w:rsid w:val="000F4AF2"/>
    <w:rsid w:val="000F7C93"/>
    <w:rsid w:val="000F7C99"/>
    <w:rsid w:val="00100A43"/>
    <w:rsid w:val="00104033"/>
    <w:rsid w:val="00107310"/>
    <w:rsid w:val="001108E5"/>
    <w:rsid w:val="00110D1E"/>
    <w:rsid w:val="0011123D"/>
    <w:rsid w:val="001119A9"/>
    <w:rsid w:val="00111F9D"/>
    <w:rsid w:val="0011205C"/>
    <w:rsid w:val="00112FED"/>
    <w:rsid w:val="00114F4E"/>
    <w:rsid w:val="00115094"/>
    <w:rsid w:val="00116B00"/>
    <w:rsid w:val="001175D8"/>
    <w:rsid w:val="0012042E"/>
    <w:rsid w:val="00120B15"/>
    <w:rsid w:val="00120CA8"/>
    <w:rsid w:val="00121D30"/>
    <w:rsid w:val="001222EC"/>
    <w:rsid w:val="00122C56"/>
    <w:rsid w:val="001232BF"/>
    <w:rsid w:val="001238CF"/>
    <w:rsid w:val="001246FA"/>
    <w:rsid w:val="00127EC4"/>
    <w:rsid w:val="00131C17"/>
    <w:rsid w:val="00132BA2"/>
    <w:rsid w:val="00133856"/>
    <w:rsid w:val="00133C79"/>
    <w:rsid w:val="00135AF2"/>
    <w:rsid w:val="001367CF"/>
    <w:rsid w:val="00136F18"/>
    <w:rsid w:val="00137C57"/>
    <w:rsid w:val="00140711"/>
    <w:rsid w:val="00141D34"/>
    <w:rsid w:val="00144072"/>
    <w:rsid w:val="00145961"/>
    <w:rsid w:val="001464A2"/>
    <w:rsid w:val="00146E7E"/>
    <w:rsid w:val="001507B4"/>
    <w:rsid w:val="00150A0F"/>
    <w:rsid w:val="00156BDE"/>
    <w:rsid w:val="001611DE"/>
    <w:rsid w:val="00163E63"/>
    <w:rsid w:val="001655F4"/>
    <w:rsid w:val="00165956"/>
    <w:rsid w:val="0017332B"/>
    <w:rsid w:val="00173441"/>
    <w:rsid w:val="00173B45"/>
    <w:rsid w:val="0017431E"/>
    <w:rsid w:val="00177563"/>
    <w:rsid w:val="00180F66"/>
    <w:rsid w:val="00181ACB"/>
    <w:rsid w:val="00182E34"/>
    <w:rsid w:val="0018691E"/>
    <w:rsid w:val="00186CE3"/>
    <w:rsid w:val="0018758E"/>
    <w:rsid w:val="00190A79"/>
    <w:rsid w:val="001912E3"/>
    <w:rsid w:val="0019201D"/>
    <w:rsid w:val="001937B4"/>
    <w:rsid w:val="00196354"/>
    <w:rsid w:val="001A0701"/>
    <w:rsid w:val="001A1A47"/>
    <w:rsid w:val="001A6108"/>
    <w:rsid w:val="001A6E10"/>
    <w:rsid w:val="001B3639"/>
    <w:rsid w:val="001B400F"/>
    <w:rsid w:val="001B402C"/>
    <w:rsid w:val="001B5EB8"/>
    <w:rsid w:val="001C2242"/>
    <w:rsid w:val="001C311C"/>
    <w:rsid w:val="001C3B43"/>
    <w:rsid w:val="001C4EAE"/>
    <w:rsid w:val="001C701E"/>
    <w:rsid w:val="001C7821"/>
    <w:rsid w:val="001C787B"/>
    <w:rsid w:val="001D003B"/>
    <w:rsid w:val="001D04BB"/>
    <w:rsid w:val="001D41F8"/>
    <w:rsid w:val="001D6560"/>
    <w:rsid w:val="001E13F9"/>
    <w:rsid w:val="001E1888"/>
    <w:rsid w:val="001E1F72"/>
    <w:rsid w:val="001E4335"/>
    <w:rsid w:val="001E5903"/>
    <w:rsid w:val="001F0AEC"/>
    <w:rsid w:val="001F26E8"/>
    <w:rsid w:val="001F37C4"/>
    <w:rsid w:val="001F4135"/>
    <w:rsid w:val="001F4509"/>
    <w:rsid w:val="001F458C"/>
    <w:rsid w:val="001F4F5D"/>
    <w:rsid w:val="001F6BD3"/>
    <w:rsid w:val="00201710"/>
    <w:rsid w:val="00203048"/>
    <w:rsid w:val="002077CC"/>
    <w:rsid w:val="00211964"/>
    <w:rsid w:val="002129DC"/>
    <w:rsid w:val="00213E75"/>
    <w:rsid w:val="00214C89"/>
    <w:rsid w:val="002161B6"/>
    <w:rsid w:val="00222D2B"/>
    <w:rsid w:val="00223982"/>
    <w:rsid w:val="00225F3D"/>
    <w:rsid w:val="00225FD8"/>
    <w:rsid w:val="002262B1"/>
    <w:rsid w:val="00233574"/>
    <w:rsid w:val="00235BA5"/>
    <w:rsid w:val="00241839"/>
    <w:rsid w:val="002427CB"/>
    <w:rsid w:val="002455DD"/>
    <w:rsid w:val="00250990"/>
    <w:rsid w:val="002528F1"/>
    <w:rsid w:val="00256D34"/>
    <w:rsid w:val="00256E0E"/>
    <w:rsid w:val="00262280"/>
    <w:rsid w:val="002631F5"/>
    <w:rsid w:val="00267260"/>
    <w:rsid w:val="00273F27"/>
    <w:rsid w:val="002813E5"/>
    <w:rsid w:val="00281DBF"/>
    <w:rsid w:val="00281FF5"/>
    <w:rsid w:val="00282C7F"/>
    <w:rsid w:val="0028506D"/>
    <w:rsid w:val="0028707A"/>
    <w:rsid w:val="00290773"/>
    <w:rsid w:val="002934F9"/>
    <w:rsid w:val="0029413E"/>
    <w:rsid w:val="00296D54"/>
    <w:rsid w:val="0029752E"/>
    <w:rsid w:val="002A205D"/>
    <w:rsid w:val="002A2985"/>
    <w:rsid w:val="002A328D"/>
    <w:rsid w:val="002A37DD"/>
    <w:rsid w:val="002A3920"/>
    <w:rsid w:val="002A4735"/>
    <w:rsid w:val="002A532B"/>
    <w:rsid w:val="002A63E7"/>
    <w:rsid w:val="002B0401"/>
    <w:rsid w:val="002B090C"/>
    <w:rsid w:val="002B2DEF"/>
    <w:rsid w:val="002B3A55"/>
    <w:rsid w:val="002B5047"/>
    <w:rsid w:val="002B5F60"/>
    <w:rsid w:val="002B7C2D"/>
    <w:rsid w:val="002B7CE1"/>
    <w:rsid w:val="002C1DF4"/>
    <w:rsid w:val="002C201E"/>
    <w:rsid w:val="002C3084"/>
    <w:rsid w:val="002C4280"/>
    <w:rsid w:val="002C536B"/>
    <w:rsid w:val="002C6993"/>
    <w:rsid w:val="002C7BE6"/>
    <w:rsid w:val="002D03CB"/>
    <w:rsid w:val="002D15FB"/>
    <w:rsid w:val="002D3BC0"/>
    <w:rsid w:val="002D6B69"/>
    <w:rsid w:val="002D6C23"/>
    <w:rsid w:val="002D73D6"/>
    <w:rsid w:val="002E1053"/>
    <w:rsid w:val="002E1955"/>
    <w:rsid w:val="002E387C"/>
    <w:rsid w:val="002E4504"/>
    <w:rsid w:val="002E65BD"/>
    <w:rsid w:val="002E7D7B"/>
    <w:rsid w:val="002F135A"/>
    <w:rsid w:val="002F2061"/>
    <w:rsid w:val="002F2F88"/>
    <w:rsid w:val="002F4492"/>
    <w:rsid w:val="002F475C"/>
    <w:rsid w:val="002F5438"/>
    <w:rsid w:val="002F563D"/>
    <w:rsid w:val="002F573C"/>
    <w:rsid w:val="002F644A"/>
    <w:rsid w:val="002F71C5"/>
    <w:rsid w:val="00302CA4"/>
    <w:rsid w:val="00302E07"/>
    <w:rsid w:val="00304543"/>
    <w:rsid w:val="00310A64"/>
    <w:rsid w:val="00310AB3"/>
    <w:rsid w:val="00312545"/>
    <w:rsid w:val="00316750"/>
    <w:rsid w:val="003200C5"/>
    <w:rsid w:val="00324AC3"/>
    <w:rsid w:val="00324D73"/>
    <w:rsid w:val="00325394"/>
    <w:rsid w:val="00325EA7"/>
    <w:rsid w:val="00326FA2"/>
    <w:rsid w:val="0033017E"/>
    <w:rsid w:val="00331826"/>
    <w:rsid w:val="00333CD5"/>
    <w:rsid w:val="00340D67"/>
    <w:rsid w:val="00342E99"/>
    <w:rsid w:val="00344526"/>
    <w:rsid w:val="003451E9"/>
    <w:rsid w:val="00347067"/>
    <w:rsid w:val="00347FD3"/>
    <w:rsid w:val="0035152E"/>
    <w:rsid w:val="0035328E"/>
    <w:rsid w:val="00356006"/>
    <w:rsid w:val="00357C6A"/>
    <w:rsid w:val="00360408"/>
    <w:rsid w:val="0036326A"/>
    <w:rsid w:val="00364268"/>
    <w:rsid w:val="0036557B"/>
    <w:rsid w:val="003700BF"/>
    <w:rsid w:val="00371AF6"/>
    <w:rsid w:val="00371C56"/>
    <w:rsid w:val="0037454E"/>
    <w:rsid w:val="00374A1D"/>
    <w:rsid w:val="003773A4"/>
    <w:rsid w:val="003804B8"/>
    <w:rsid w:val="00380C49"/>
    <w:rsid w:val="00384AB7"/>
    <w:rsid w:val="00384C83"/>
    <w:rsid w:val="00385713"/>
    <w:rsid w:val="00385F0C"/>
    <w:rsid w:val="0038768D"/>
    <w:rsid w:val="003878D1"/>
    <w:rsid w:val="0038793A"/>
    <w:rsid w:val="00392D92"/>
    <w:rsid w:val="00394212"/>
    <w:rsid w:val="0039528C"/>
    <w:rsid w:val="00395377"/>
    <w:rsid w:val="003955E2"/>
    <w:rsid w:val="0039664D"/>
    <w:rsid w:val="00396DE4"/>
    <w:rsid w:val="00396F67"/>
    <w:rsid w:val="003A389E"/>
    <w:rsid w:val="003A50BB"/>
    <w:rsid w:val="003A5BA5"/>
    <w:rsid w:val="003A74BD"/>
    <w:rsid w:val="003B042D"/>
    <w:rsid w:val="003B067D"/>
    <w:rsid w:val="003B2331"/>
    <w:rsid w:val="003B3EDD"/>
    <w:rsid w:val="003C0F92"/>
    <w:rsid w:val="003C1CD2"/>
    <w:rsid w:val="003C1E76"/>
    <w:rsid w:val="003C34B2"/>
    <w:rsid w:val="003C4170"/>
    <w:rsid w:val="003C42D2"/>
    <w:rsid w:val="003C65BD"/>
    <w:rsid w:val="003C6DEF"/>
    <w:rsid w:val="003C78DA"/>
    <w:rsid w:val="003E2CB0"/>
    <w:rsid w:val="003E32B2"/>
    <w:rsid w:val="003E334E"/>
    <w:rsid w:val="003E3D8B"/>
    <w:rsid w:val="003E4160"/>
    <w:rsid w:val="003E42BD"/>
    <w:rsid w:val="003E54CC"/>
    <w:rsid w:val="003E649C"/>
    <w:rsid w:val="003F1A22"/>
    <w:rsid w:val="003F23A5"/>
    <w:rsid w:val="003F25E0"/>
    <w:rsid w:val="003F3044"/>
    <w:rsid w:val="004002A2"/>
    <w:rsid w:val="00401FF2"/>
    <w:rsid w:val="0040224A"/>
    <w:rsid w:val="00404A1D"/>
    <w:rsid w:val="004057E3"/>
    <w:rsid w:val="00405904"/>
    <w:rsid w:val="00406C85"/>
    <w:rsid w:val="00410B91"/>
    <w:rsid w:val="004124BD"/>
    <w:rsid w:val="00412962"/>
    <w:rsid w:val="00414438"/>
    <w:rsid w:val="00415EC1"/>
    <w:rsid w:val="00416245"/>
    <w:rsid w:val="0041787B"/>
    <w:rsid w:val="00421446"/>
    <w:rsid w:val="0042720E"/>
    <w:rsid w:val="00430375"/>
    <w:rsid w:val="00432CA6"/>
    <w:rsid w:val="00433057"/>
    <w:rsid w:val="00435158"/>
    <w:rsid w:val="0043558D"/>
    <w:rsid w:val="00436125"/>
    <w:rsid w:val="00436B16"/>
    <w:rsid w:val="004407AE"/>
    <w:rsid w:val="00442691"/>
    <w:rsid w:val="00444621"/>
    <w:rsid w:val="00444C61"/>
    <w:rsid w:val="00444D45"/>
    <w:rsid w:val="0044562F"/>
    <w:rsid w:val="0045042F"/>
    <w:rsid w:val="004508BE"/>
    <w:rsid w:val="00453EEB"/>
    <w:rsid w:val="004543BF"/>
    <w:rsid w:val="004560BB"/>
    <w:rsid w:val="004562AC"/>
    <w:rsid w:val="004564A0"/>
    <w:rsid w:val="00456843"/>
    <w:rsid w:val="00456A3B"/>
    <w:rsid w:val="00465D01"/>
    <w:rsid w:val="0046601E"/>
    <w:rsid w:val="004701E5"/>
    <w:rsid w:val="004714FF"/>
    <w:rsid w:val="00471A94"/>
    <w:rsid w:val="00473B39"/>
    <w:rsid w:val="00473F42"/>
    <w:rsid w:val="0047409A"/>
    <w:rsid w:val="00474B3F"/>
    <w:rsid w:val="004751F4"/>
    <w:rsid w:val="00476AE0"/>
    <w:rsid w:val="00481947"/>
    <w:rsid w:val="00481E96"/>
    <w:rsid w:val="00482B9C"/>
    <w:rsid w:val="00483E1E"/>
    <w:rsid w:val="004856BE"/>
    <w:rsid w:val="00490EDF"/>
    <w:rsid w:val="0049150E"/>
    <w:rsid w:val="004919AE"/>
    <w:rsid w:val="0049228E"/>
    <w:rsid w:val="00493BFC"/>
    <w:rsid w:val="00493C4E"/>
    <w:rsid w:val="004A06FC"/>
    <w:rsid w:val="004A3BE3"/>
    <w:rsid w:val="004A444D"/>
    <w:rsid w:val="004A474D"/>
    <w:rsid w:val="004A5280"/>
    <w:rsid w:val="004A62E0"/>
    <w:rsid w:val="004A6454"/>
    <w:rsid w:val="004A68F9"/>
    <w:rsid w:val="004B0469"/>
    <w:rsid w:val="004B0822"/>
    <w:rsid w:val="004B50E6"/>
    <w:rsid w:val="004B75FE"/>
    <w:rsid w:val="004B7FF3"/>
    <w:rsid w:val="004C1164"/>
    <w:rsid w:val="004C1330"/>
    <w:rsid w:val="004C3A08"/>
    <w:rsid w:val="004C3B90"/>
    <w:rsid w:val="004C3CCB"/>
    <w:rsid w:val="004C52BB"/>
    <w:rsid w:val="004C5F03"/>
    <w:rsid w:val="004C6BE6"/>
    <w:rsid w:val="004C6E24"/>
    <w:rsid w:val="004D14E3"/>
    <w:rsid w:val="004D2C5B"/>
    <w:rsid w:val="004D3763"/>
    <w:rsid w:val="004D5BAF"/>
    <w:rsid w:val="004D6A08"/>
    <w:rsid w:val="004E064B"/>
    <w:rsid w:val="004E0BEA"/>
    <w:rsid w:val="004E0EEE"/>
    <w:rsid w:val="004E1725"/>
    <w:rsid w:val="004E19AF"/>
    <w:rsid w:val="004E30D5"/>
    <w:rsid w:val="004F1FAF"/>
    <w:rsid w:val="004F3A1A"/>
    <w:rsid w:val="004F50BB"/>
    <w:rsid w:val="004F6395"/>
    <w:rsid w:val="004F6D0A"/>
    <w:rsid w:val="004F758B"/>
    <w:rsid w:val="0050086E"/>
    <w:rsid w:val="00502615"/>
    <w:rsid w:val="0050419E"/>
    <w:rsid w:val="00505735"/>
    <w:rsid w:val="005077BB"/>
    <w:rsid w:val="0051079F"/>
    <w:rsid w:val="00510C41"/>
    <w:rsid w:val="005130C4"/>
    <w:rsid w:val="005146C9"/>
    <w:rsid w:val="00517446"/>
    <w:rsid w:val="005232FB"/>
    <w:rsid w:val="005257AD"/>
    <w:rsid w:val="00526CB3"/>
    <w:rsid w:val="00527D82"/>
    <w:rsid w:val="00530600"/>
    <w:rsid w:val="00530604"/>
    <w:rsid w:val="00530A45"/>
    <w:rsid w:val="005310E3"/>
    <w:rsid w:val="005320D5"/>
    <w:rsid w:val="0053266C"/>
    <w:rsid w:val="00534339"/>
    <w:rsid w:val="005345A8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47C4A"/>
    <w:rsid w:val="00550355"/>
    <w:rsid w:val="00550C61"/>
    <w:rsid w:val="005515D6"/>
    <w:rsid w:val="00552AA1"/>
    <w:rsid w:val="00552D21"/>
    <w:rsid w:val="0055444C"/>
    <w:rsid w:val="00555589"/>
    <w:rsid w:val="00563000"/>
    <w:rsid w:val="00570576"/>
    <w:rsid w:val="0057225E"/>
    <w:rsid w:val="005772B9"/>
    <w:rsid w:val="00577BE3"/>
    <w:rsid w:val="0058625A"/>
    <w:rsid w:val="005862C2"/>
    <w:rsid w:val="005923C1"/>
    <w:rsid w:val="00593814"/>
    <w:rsid w:val="00595A86"/>
    <w:rsid w:val="00597472"/>
    <w:rsid w:val="005A0C48"/>
    <w:rsid w:val="005A27C6"/>
    <w:rsid w:val="005A34EE"/>
    <w:rsid w:val="005A45F1"/>
    <w:rsid w:val="005A5D20"/>
    <w:rsid w:val="005A7FD1"/>
    <w:rsid w:val="005B18A8"/>
    <w:rsid w:val="005B26DB"/>
    <w:rsid w:val="005B386E"/>
    <w:rsid w:val="005B6B7E"/>
    <w:rsid w:val="005C0019"/>
    <w:rsid w:val="005C176B"/>
    <w:rsid w:val="005C1CB1"/>
    <w:rsid w:val="005C2021"/>
    <w:rsid w:val="005C3292"/>
    <w:rsid w:val="005C4033"/>
    <w:rsid w:val="005C4340"/>
    <w:rsid w:val="005C587F"/>
    <w:rsid w:val="005C59F4"/>
    <w:rsid w:val="005C7A52"/>
    <w:rsid w:val="005D467D"/>
    <w:rsid w:val="005D4EDB"/>
    <w:rsid w:val="005E0926"/>
    <w:rsid w:val="005E0F14"/>
    <w:rsid w:val="005E1753"/>
    <w:rsid w:val="005E1C3F"/>
    <w:rsid w:val="005E3F1F"/>
    <w:rsid w:val="005E6A19"/>
    <w:rsid w:val="005F0BAB"/>
    <w:rsid w:val="005F2DD8"/>
    <w:rsid w:val="005F2F82"/>
    <w:rsid w:val="00600E18"/>
    <w:rsid w:val="006013D1"/>
    <w:rsid w:val="006052A4"/>
    <w:rsid w:val="00605ED9"/>
    <w:rsid w:val="006061B3"/>
    <w:rsid w:val="00606218"/>
    <w:rsid w:val="00606916"/>
    <w:rsid w:val="00610497"/>
    <w:rsid w:val="00612364"/>
    <w:rsid w:val="00614010"/>
    <w:rsid w:val="00614013"/>
    <w:rsid w:val="00614B4D"/>
    <w:rsid w:val="006154FB"/>
    <w:rsid w:val="00615886"/>
    <w:rsid w:val="00616047"/>
    <w:rsid w:val="00616A65"/>
    <w:rsid w:val="00620F45"/>
    <w:rsid w:val="0062119B"/>
    <w:rsid w:val="00621FED"/>
    <w:rsid w:val="0062222E"/>
    <w:rsid w:val="00623747"/>
    <w:rsid w:val="006238F6"/>
    <w:rsid w:val="00624219"/>
    <w:rsid w:val="00625B78"/>
    <w:rsid w:val="00631B1B"/>
    <w:rsid w:val="00633556"/>
    <w:rsid w:val="006353DB"/>
    <w:rsid w:val="0063701A"/>
    <w:rsid w:val="00640E12"/>
    <w:rsid w:val="00644782"/>
    <w:rsid w:val="0064765B"/>
    <w:rsid w:val="00651DCD"/>
    <w:rsid w:val="00654E6B"/>
    <w:rsid w:val="006612CA"/>
    <w:rsid w:val="00661898"/>
    <w:rsid w:val="00661AE9"/>
    <w:rsid w:val="00661BAB"/>
    <w:rsid w:val="00663F25"/>
    <w:rsid w:val="006709AB"/>
    <w:rsid w:val="00671210"/>
    <w:rsid w:val="006737DA"/>
    <w:rsid w:val="006739FD"/>
    <w:rsid w:val="00674B34"/>
    <w:rsid w:val="006802FB"/>
    <w:rsid w:val="006808ED"/>
    <w:rsid w:val="00681427"/>
    <w:rsid w:val="0068440D"/>
    <w:rsid w:val="0068470D"/>
    <w:rsid w:val="00684AD2"/>
    <w:rsid w:val="006860ED"/>
    <w:rsid w:val="00690769"/>
    <w:rsid w:val="006919F2"/>
    <w:rsid w:val="00691BF8"/>
    <w:rsid w:val="00691DF1"/>
    <w:rsid w:val="00692233"/>
    <w:rsid w:val="00692A27"/>
    <w:rsid w:val="00696760"/>
    <w:rsid w:val="00696BA2"/>
    <w:rsid w:val="00696D06"/>
    <w:rsid w:val="006A03C5"/>
    <w:rsid w:val="006A125D"/>
    <w:rsid w:val="006A273C"/>
    <w:rsid w:val="006A29D3"/>
    <w:rsid w:val="006A3B44"/>
    <w:rsid w:val="006A3E7C"/>
    <w:rsid w:val="006A6A86"/>
    <w:rsid w:val="006B0D90"/>
    <w:rsid w:val="006B1494"/>
    <w:rsid w:val="006B1DAF"/>
    <w:rsid w:val="006B1E58"/>
    <w:rsid w:val="006B228E"/>
    <w:rsid w:val="006B33D8"/>
    <w:rsid w:val="006B391A"/>
    <w:rsid w:val="006B668E"/>
    <w:rsid w:val="006C178C"/>
    <w:rsid w:val="006C1DF1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7BB3"/>
    <w:rsid w:val="006D7D9F"/>
    <w:rsid w:val="006E012D"/>
    <w:rsid w:val="006E195A"/>
    <w:rsid w:val="006E40B2"/>
    <w:rsid w:val="006E449C"/>
    <w:rsid w:val="006E4B80"/>
    <w:rsid w:val="006E65CF"/>
    <w:rsid w:val="006F09EB"/>
    <w:rsid w:val="006F5C5A"/>
    <w:rsid w:val="006F5DF8"/>
    <w:rsid w:val="006F63C6"/>
    <w:rsid w:val="006F7F1E"/>
    <w:rsid w:val="00702A9F"/>
    <w:rsid w:val="007032E6"/>
    <w:rsid w:val="00706824"/>
    <w:rsid w:val="0070773F"/>
    <w:rsid w:val="0071385C"/>
    <w:rsid w:val="007144EB"/>
    <w:rsid w:val="0071575E"/>
    <w:rsid w:val="0071636E"/>
    <w:rsid w:val="0071639C"/>
    <w:rsid w:val="00720A77"/>
    <w:rsid w:val="00720ADF"/>
    <w:rsid w:val="00721D5E"/>
    <w:rsid w:val="007228C7"/>
    <w:rsid w:val="00722F2A"/>
    <w:rsid w:val="00723A37"/>
    <w:rsid w:val="00726D03"/>
    <w:rsid w:val="0072737D"/>
    <w:rsid w:val="00727F55"/>
    <w:rsid w:val="00727FF1"/>
    <w:rsid w:val="0073002C"/>
    <w:rsid w:val="007301FA"/>
    <w:rsid w:val="00730341"/>
    <w:rsid w:val="00736B12"/>
    <w:rsid w:val="00740204"/>
    <w:rsid w:val="0074057E"/>
    <w:rsid w:val="00744F3B"/>
    <w:rsid w:val="007513A9"/>
    <w:rsid w:val="00751611"/>
    <w:rsid w:val="007534DC"/>
    <w:rsid w:val="0076079D"/>
    <w:rsid w:val="007620DB"/>
    <w:rsid w:val="00762555"/>
    <w:rsid w:val="00763998"/>
    <w:rsid w:val="00764DBE"/>
    <w:rsid w:val="0076732E"/>
    <w:rsid w:val="0077610C"/>
    <w:rsid w:val="00780325"/>
    <w:rsid w:val="00781978"/>
    <w:rsid w:val="00782282"/>
    <w:rsid w:val="0078239C"/>
    <w:rsid w:val="00782483"/>
    <w:rsid w:val="00782F95"/>
    <w:rsid w:val="007831E2"/>
    <w:rsid w:val="00784C57"/>
    <w:rsid w:val="00785F5E"/>
    <w:rsid w:val="00786798"/>
    <w:rsid w:val="007935B6"/>
    <w:rsid w:val="00793BF4"/>
    <w:rsid w:val="00794D56"/>
    <w:rsid w:val="00796E8F"/>
    <w:rsid w:val="007974C7"/>
    <w:rsid w:val="007A568B"/>
    <w:rsid w:val="007A5BF6"/>
    <w:rsid w:val="007A7755"/>
    <w:rsid w:val="007B1D9F"/>
    <w:rsid w:val="007B21F8"/>
    <w:rsid w:val="007B3E50"/>
    <w:rsid w:val="007B4C2D"/>
    <w:rsid w:val="007B730E"/>
    <w:rsid w:val="007C378A"/>
    <w:rsid w:val="007C3EBC"/>
    <w:rsid w:val="007C4364"/>
    <w:rsid w:val="007C5889"/>
    <w:rsid w:val="007D0E6F"/>
    <w:rsid w:val="007D2C88"/>
    <w:rsid w:val="007D5A24"/>
    <w:rsid w:val="007D742A"/>
    <w:rsid w:val="007D7444"/>
    <w:rsid w:val="007E1C69"/>
    <w:rsid w:val="007E254D"/>
    <w:rsid w:val="007E6351"/>
    <w:rsid w:val="007E6409"/>
    <w:rsid w:val="007F1877"/>
    <w:rsid w:val="007F2CA8"/>
    <w:rsid w:val="007F3DBF"/>
    <w:rsid w:val="007F43A9"/>
    <w:rsid w:val="007F5D28"/>
    <w:rsid w:val="007F7525"/>
    <w:rsid w:val="007F7828"/>
    <w:rsid w:val="00800754"/>
    <w:rsid w:val="0080089F"/>
    <w:rsid w:val="008009BA"/>
    <w:rsid w:val="0080194B"/>
    <w:rsid w:val="00801E68"/>
    <w:rsid w:val="00803306"/>
    <w:rsid w:val="00804627"/>
    <w:rsid w:val="00806AD8"/>
    <w:rsid w:val="00810298"/>
    <w:rsid w:val="00812260"/>
    <w:rsid w:val="0081296C"/>
    <w:rsid w:val="00813063"/>
    <w:rsid w:val="0081509E"/>
    <w:rsid w:val="0081539D"/>
    <w:rsid w:val="0081748F"/>
    <w:rsid w:val="00823B61"/>
    <w:rsid w:val="00826CC5"/>
    <w:rsid w:val="0082753C"/>
    <w:rsid w:val="00827B2C"/>
    <w:rsid w:val="008324F7"/>
    <w:rsid w:val="00835B9C"/>
    <w:rsid w:val="00836189"/>
    <w:rsid w:val="008379C2"/>
    <w:rsid w:val="00843F0D"/>
    <w:rsid w:val="00846276"/>
    <w:rsid w:val="00846872"/>
    <w:rsid w:val="00847245"/>
    <w:rsid w:val="008543E8"/>
    <w:rsid w:val="00855764"/>
    <w:rsid w:val="00860125"/>
    <w:rsid w:val="008608C3"/>
    <w:rsid w:val="00860E1E"/>
    <w:rsid w:val="00863230"/>
    <w:rsid w:val="00867DC3"/>
    <w:rsid w:val="008725D0"/>
    <w:rsid w:val="00872EB4"/>
    <w:rsid w:val="00874A1A"/>
    <w:rsid w:val="0088470D"/>
    <w:rsid w:val="00885E31"/>
    <w:rsid w:val="008868FE"/>
    <w:rsid w:val="00887A45"/>
    <w:rsid w:val="00892BAF"/>
    <w:rsid w:val="00892BB3"/>
    <w:rsid w:val="00893341"/>
    <w:rsid w:val="00893ECA"/>
    <w:rsid w:val="00895B7D"/>
    <w:rsid w:val="008A055F"/>
    <w:rsid w:val="008A1DFE"/>
    <w:rsid w:val="008A3CF7"/>
    <w:rsid w:val="008A63B1"/>
    <w:rsid w:val="008A6792"/>
    <w:rsid w:val="008A7016"/>
    <w:rsid w:val="008B0243"/>
    <w:rsid w:val="008B0C67"/>
    <w:rsid w:val="008B1F30"/>
    <w:rsid w:val="008B2E96"/>
    <w:rsid w:val="008B4695"/>
    <w:rsid w:val="008B47AA"/>
    <w:rsid w:val="008B652B"/>
    <w:rsid w:val="008B6AFF"/>
    <w:rsid w:val="008B6B84"/>
    <w:rsid w:val="008B7BA8"/>
    <w:rsid w:val="008B7F86"/>
    <w:rsid w:val="008C2196"/>
    <w:rsid w:val="008C2BD3"/>
    <w:rsid w:val="008C2E33"/>
    <w:rsid w:val="008C43CA"/>
    <w:rsid w:val="008C640F"/>
    <w:rsid w:val="008D4A54"/>
    <w:rsid w:val="008D6339"/>
    <w:rsid w:val="008D6B76"/>
    <w:rsid w:val="008E12A5"/>
    <w:rsid w:val="008E1939"/>
    <w:rsid w:val="008E20D8"/>
    <w:rsid w:val="008E3FB4"/>
    <w:rsid w:val="008E5B5F"/>
    <w:rsid w:val="008E7663"/>
    <w:rsid w:val="008F1106"/>
    <w:rsid w:val="008F3C99"/>
    <w:rsid w:val="008F55F4"/>
    <w:rsid w:val="008F55FD"/>
    <w:rsid w:val="008F5957"/>
    <w:rsid w:val="008F7818"/>
    <w:rsid w:val="00900127"/>
    <w:rsid w:val="0090093C"/>
    <w:rsid w:val="00901B23"/>
    <w:rsid w:val="00903332"/>
    <w:rsid w:val="00905619"/>
    <w:rsid w:val="00905FBF"/>
    <w:rsid w:val="00916038"/>
    <w:rsid w:val="00916950"/>
    <w:rsid w:val="00922BA9"/>
    <w:rsid w:val="00923998"/>
    <w:rsid w:val="00923B42"/>
    <w:rsid w:val="00923D2E"/>
    <w:rsid w:val="009324CB"/>
    <w:rsid w:val="0093279C"/>
    <w:rsid w:val="00935AA6"/>
    <w:rsid w:val="00935C50"/>
    <w:rsid w:val="00935E6B"/>
    <w:rsid w:val="00937972"/>
    <w:rsid w:val="009403D9"/>
    <w:rsid w:val="00940837"/>
    <w:rsid w:val="009416C1"/>
    <w:rsid w:val="00942B19"/>
    <w:rsid w:val="00945459"/>
    <w:rsid w:val="009456AC"/>
    <w:rsid w:val="00947191"/>
    <w:rsid w:val="00947A2A"/>
    <w:rsid w:val="00947D55"/>
    <w:rsid w:val="00952933"/>
    <w:rsid w:val="009546C3"/>
    <w:rsid w:val="00954B8E"/>
    <w:rsid w:val="009550E8"/>
    <w:rsid w:val="00957AAC"/>
    <w:rsid w:val="00960A33"/>
    <w:rsid w:val="009618DB"/>
    <w:rsid w:val="0096225E"/>
    <w:rsid w:val="00963B89"/>
    <w:rsid w:val="00963BF7"/>
    <w:rsid w:val="009640D3"/>
    <w:rsid w:val="009640FC"/>
    <w:rsid w:val="00964C40"/>
    <w:rsid w:val="009706E5"/>
    <w:rsid w:val="00970AD6"/>
    <w:rsid w:val="00975769"/>
    <w:rsid w:val="0098002D"/>
    <w:rsid w:val="00980DBB"/>
    <w:rsid w:val="00984A7C"/>
    <w:rsid w:val="009878C4"/>
    <w:rsid w:val="009927D5"/>
    <w:rsid w:val="00993730"/>
    <w:rsid w:val="009975C6"/>
    <w:rsid w:val="009975F0"/>
    <w:rsid w:val="009A34AD"/>
    <w:rsid w:val="009A3D50"/>
    <w:rsid w:val="009A56FA"/>
    <w:rsid w:val="009B1C7C"/>
    <w:rsid w:val="009B32CA"/>
    <w:rsid w:val="009B3B1B"/>
    <w:rsid w:val="009B5422"/>
    <w:rsid w:val="009B6A9C"/>
    <w:rsid w:val="009B720C"/>
    <w:rsid w:val="009C0FD6"/>
    <w:rsid w:val="009C48F1"/>
    <w:rsid w:val="009C71C3"/>
    <w:rsid w:val="009D2688"/>
    <w:rsid w:val="009D3742"/>
    <w:rsid w:val="009D46EB"/>
    <w:rsid w:val="009D4E5F"/>
    <w:rsid w:val="009D55E6"/>
    <w:rsid w:val="009D61E9"/>
    <w:rsid w:val="009D70B1"/>
    <w:rsid w:val="009D70E1"/>
    <w:rsid w:val="009D76BB"/>
    <w:rsid w:val="009E16DB"/>
    <w:rsid w:val="009E1CEA"/>
    <w:rsid w:val="009E74A0"/>
    <w:rsid w:val="009F499B"/>
    <w:rsid w:val="009F619F"/>
    <w:rsid w:val="009F61CE"/>
    <w:rsid w:val="00A034FB"/>
    <w:rsid w:val="00A03A7D"/>
    <w:rsid w:val="00A04274"/>
    <w:rsid w:val="00A0563F"/>
    <w:rsid w:val="00A12B61"/>
    <w:rsid w:val="00A174CA"/>
    <w:rsid w:val="00A2459E"/>
    <w:rsid w:val="00A25428"/>
    <w:rsid w:val="00A26505"/>
    <w:rsid w:val="00A27D3B"/>
    <w:rsid w:val="00A27E40"/>
    <w:rsid w:val="00A30CF5"/>
    <w:rsid w:val="00A327FA"/>
    <w:rsid w:val="00A34994"/>
    <w:rsid w:val="00A3522E"/>
    <w:rsid w:val="00A3687E"/>
    <w:rsid w:val="00A36C89"/>
    <w:rsid w:val="00A40DE9"/>
    <w:rsid w:val="00A423D7"/>
    <w:rsid w:val="00A4241C"/>
    <w:rsid w:val="00A4365C"/>
    <w:rsid w:val="00A44778"/>
    <w:rsid w:val="00A45FB3"/>
    <w:rsid w:val="00A477BF"/>
    <w:rsid w:val="00A528DC"/>
    <w:rsid w:val="00A53418"/>
    <w:rsid w:val="00A53545"/>
    <w:rsid w:val="00A5566C"/>
    <w:rsid w:val="00A56365"/>
    <w:rsid w:val="00A57671"/>
    <w:rsid w:val="00A57CD6"/>
    <w:rsid w:val="00A600BB"/>
    <w:rsid w:val="00A62DDC"/>
    <w:rsid w:val="00A65BEC"/>
    <w:rsid w:val="00A672DD"/>
    <w:rsid w:val="00A67811"/>
    <w:rsid w:val="00A67980"/>
    <w:rsid w:val="00A706C3"/>
    <w:rsid w:val="00A709B8"/>
    <w:rsid w:val="00A70E2B"/>
    <w:rsid w:val="00A71B3E"/>
    <w:rsid w:val="00A73B19"/>
    <w:rsid w:val="00A745FD"/>
    <w:rsid w:val="00A75159"/>
    <w:rsid w:val="00A767E3"/>
    <w:rsid w:val="00A803FD"/>
    <w:rsid w:val="00A805C3"/>
    <w:rsid w:val="00A805F6"/>
    <w:rsid w:val="00A81493"/>
    <w:rsid w:val="00A81A3E"/>
    <w:rsid w:val="00A81CD7"/>
    <w:rsid w:val="00A8314D"/>
    <w:rsid w:val="00A832FB"/>
    <w:rsid w:val="00A865DD"/>
    <w:rsid w:val="00A86D91"/>
    <w:rsid w:val="00A90AA6"/>
    <w:rsid w:val="00A91448"/>
    <w:rsid w:val="00A93D7F"/>
    <w:rsid w:val="00A9587F"/>
    <w:rsid w:val="00A9614C"/>
    <w:rsid w:val="00AA0EDF"/>
    <w:rsid w:val="00AA0EFC"/>
    <w:rsid w:val="00AA2548"/>
    <w:rsid w:val="00AA2AD8"/>
    <w:rsid w:val="00AA30AA"/>
    <w:rsid w:val="00AA433C"/>
    <w:rsid w:val="00AA4BBD"/>
    <w:rsid w:val="00AA66C4"/>
    <w:rsid w:val="00AA6918"/>
    <w:rsid w:val="00AA6F36"/>
    <w:rsid w:val="00AB097A"/>
    <w:rsid w:val="00AB4736"/>
    <w:rsid w:val="00AB48F2"/>
    <w:rsid w:val="00AB4AEA"/>
    <w:rsid w:val="00AB4BC4"/>
    <w:rsid w:val="00AB7673"/>
    <w:rsid w:val="00AB77EE"/>
    <w:rsid w:val="00AB7C2B"/>
    <w:rsid w:val="00AC56C2"/>
    <w:rsid w:val="00AD13B3"/>
    <w:rsid w:val="00AD2227"/>
    <w:rsid w:val="00AD29B8"/>
    <w:rsid w:val="00AD411E"/>
    <w:rsid w:val="00AD5919"/>
    <w:rsid w:val="00AD6D80"/>
    <w:rsid w:val="00AD7F3A"/>
    <w:rsid w:val="00AE1711"/>
    <w:rsid w:val="00AE2D28"/>
    <w:rsid w:val="00AE55DB"/>
    <w:rsid w:val="00AE7959"/>
    <w:rsid w:val="00AF07F2"/>
    <w:rsid w:val="00AF1272"/>
    <w:rsid w:val="00AF1AB2"/>
    <w:rsid w:val="00AF3829"/>
    <w:rsid w:val="00AF442B"/>
    <w:rsid w:val="00AF4CB0"/>
    <w:rsid w:val="00AF6F91"/>
    <w:rsid w:val="00AF706E"/>
    <w:rsid w:val="00AF73F9"/>
    <w:rsid w:val="00B00F3E"/>
    <w:rsid w:val="00B022F8"/>
    <w:rsid w:val="00B039C3"/>
    <w:rsid w:val="00B04B2A"/>
    <w:rsid w:val="00B056AE"/>
    <w:rsid w:val="00B05D3F"/>
    <w:rsid w:val="00B06F95"/>
    <w:rsid w:val="00B11451"/>
    <w:rsid w:val="00B140E7"/>
    <w:rsid w:val="00B1560C"/>
    <w:rsid w:val="00B20D0E"/>
    <w:rsid w:val="00B21133"/>
    <w:rsid w:val="00B26E20"/>
    <w:rsid w:val="00B30C98"/>
    <w:rsid w:val="00B30F2B"/>
    <w:rsid w:val="00B339CB"/>
    <w:rsid w:val="00B3545E"/>
    <w:rsid w:val="00B37861"/>
    <w:rsid w:val="00B37C59"/>
    <w:rsid w:val="00B40444"/>
    <w:rsid w:val="00B40B77"/>
    <w:rsid w:val="00B413EE"/>
    <w:rsid w:val="00B41CCD"/>
    <w:rsid w:val="00B43FD8"/>
    <w:rsid w:val="00B45417"/>
    <w:rsid w:val="00B45C2A"/>
    <w:rsid w:val="00B46CCC"/>
    <w:rsid w:val="00B51833"/>
    <w:rsid w:val="00B53B25"/>
    <w:rsid w:val="00B64A21"/>
    <w:rsid w:val="00B6510E"/>
    <w:rsid w:val="00B654E7"/>
    <w:rsid w:val="00B65A00"/>
    <w:rsid w:val="00B71FAC"/>
    <w:rsid w:val="00B72C6C"/>
    <w:rsid w:val="00B73EDB"/>
    <w:rsid w:val="00B777F2"/>
    <w:rsid w:val="00B80B6F"/>
    <w:rsid w:val="00B81B58"/>
    <w:rsid w:val="00B82A20"/>
    <w:rsid w:val="00B834D1"/>
    <w:rsid w:val="00B846A8"/>
    <w:rsid w:val="00B85723"/>
    <w:rsid w:val="00B86017"/>
    <w:rsid w:val="00B875BD"/>
    <w:rsid w:val="00B91858"/>
    <w:rsid w:val="00B9468C"/>
    <w:rsid w:val="00B9507E"/>
    <w:rsid w:val="00B95A63"/>
    <w:rsid w:val="00B96BE6"/>
    <w:rsid w:val="00B96F63"/>
    <w:rsid w:val="00B97AD6"/>
    <w:rsid w:val="00BA0AD5"/>
    <w:rsid w:val="00BA383C"/>
    <w:rsid w:val="00BA473D"/>
    <w:rsid w:val="00BA664D"/>
    <w:rsid w:val="00BB0786"/>
    <w:rsid w:val="00BB12FC"/>
    <w:rsid w:val="00BB2C48"/>
    <w:rsid w:val="00BB41BC"/>
    <w:rsid w:val="00BB6866"/>
    <w:rsid w:val="00BC1253"/>
    <w:rsid w:val="00BC1847"/>
    <w:rsid w:val="00BC19BB"/>
    <w:rsid w:val="00BC1A81"/>
    <w:rsid w:val="00BC43F8"/>
    <w:rsid w:val="00BC6599"/>
    <w:rsid w:val="00BC7238"/>
    <w:rsid w:val="00BC7271"/>
    <w:rsid w:val="00BC7F10"/>
    <w:rsid w:val="00BD1A20"/>
    <w:rsid w:val="00BD4ED4"/>
    <w:rsid w:val="00BD78D6"/>
    <w:rsid w:val="00BD79BC"/>
    <w:rsid w:val="00BD7EDE"/>
    <w:rsid w:val="00BE16AD"/>
    <w:rsid w:val="00BE1F3C"/>
    <w:rsid w:val="00BE2E32"/>
    <w:rsid w:val="00BE4E46"/>
    <w:rsid w:val="00BE50AF"/>
    <w:rsid w:val="00BE52A7"/>
    <w:rsid w:val="00BE5830"/>
    <w:rsid w:val="00BE63E9"/>
    <w:rsid w:val="00BF0959"/>
    <w:rsid w:val="00BF1594"/>
    <w:rsid w:val="00BF1BA9"/>
    <w:rsid w:val="00BF27BE"/>
    <w:rsid w:val="00BF28D4"/>
    <w:rsid w:val="00BF4BD5"/>
    <w:rsid w:val="00BF4C2F"/>
    <w:rsid w:val="00BF722C"/>
    <w:rsid w:val="00C0054B"/>
    <w:rsid w:val="00C01C3D"/>
    <w:rsid w:val="00C0213E"/>
    <w:rsid w:val="00C02217"/>
    <w:rsid w:val="00C10035"/>
    <w:rsid w:val="00C10AEA"/>
    <w:rsid w:val="00C13AA4"/>
    <w:rsid w:val="00C153F5"/>
    <w:rsid w:val="00C15806"/>
    <w:rsid w:val="00C163EB"/>
    <w:rsid w:val="00C22CA9"/>
    <w:rsid w:val="00C232C4"/>
    <w:rsid w:val="00C2445B"/>
    <w:rsid w:val="00C24DC3"/>
    <w:rsid w:val="00C2668C"/>
    <w:rsid w:val="00C279B9"/>
    <w:rsid w:val="00C30003"/>
    <w:rsid w:val="00C318F7"/>
    <w:rsid w:val="00C33B05"/>
    <w:rsid w:val="00C33C80"/>
    <w:rsid w:val="00C34FE2"/>
    <w:rsid w:val="00C356A9"/>
    <w:rsid w:val="00C36FB4"/>
    <w:rsid w:val="00C37354"/>
    <w:rsid w:val="00C37F09"/>
    <w:rsid w:val="00C44B97"/>
    <w:rsid w:val="00C46197"/>
    <w:rsid w:val="00C47B97"/>
    <w:rsid w:val="00C527D6"/>
    <w:rsid w:val="00C55745"/>
    <w:rsid w:val="00C55892"/>
    <w:rsid w:val="00C566EF"/>
    <w:rsid w:val="00C56946"/>
    <w:rsid w:val="00C56E8D"/>
    <w:rsid w:val="00C57003"/>
    <w:rsid w:val="00C6380C"/>
    <w:rsid w:val="00C64358"/>
    <w:rsid w:val="00C6643A"/>
    <w:rsid w:val="00C67525"/>
    <w:rsid w:val="00C703D4"/>
    <w:rsid w:val="00C70EBC"/>
    <w:rsid w:val="00C71099"/>
    <w:rsid w:val="00C72826"/>
    <w:rsid w:val="00C729F2"/>
    <w:rsid w:val="00C72E1E"/>
    <w:rsid w:val="00C765FC"/>
    <w:rsid w:val="00C8056E"/>
    <w:rsid w:val="00C81680"/>
    <w:rsid w:val="00C8737A"/>
    <w:rsid w:val="00C915FA"/>
    <w:rsid w:val="00C9372B"/>
    <w:rsid w:val="00C947D4"/>
    <w:rsid w:val="00C95294"/>
    <w:rsid w:val="00C97AAF"/>
    <w:rsid w:val="00CA04C3"/>
    <w:rsid w:val="00CA265C"/>
    <w:rsid w:val="00CA35FC"/>
    <w:rsid w:val="00CA7190"/>
    <w:rsid w:val="00CB0BF4"/>
    <w:rsid w:val="00CB0F0F"/>
    <w:rsid w:val="00CB3B01"/>
    <w:rsid w:val="00CB463C"/>
    <w:rsid w:val="00CB5C4A"/>
    <w:rsid w:val="00CC0188"/>
    <w:rsid w:val="00CC14FA"/>
    <w:rsid w:val="00CC1988"/>
    <w:rsid w:val="00CC1D3B"/>
    <w:rsid w:val="00CC405D"/>
    <w:rsid w:val="00CC42B7"/>
    <w:rsid w:val="00CC616C"/>
    <w:rsid w:val="00CC7648"/>
    <w:rsid w:val="00CD0AF4"/>
    <w:rsid w:val="00CD0E68"/>
    <w:rsid w:val="00CD2B5E"/>
    <w:rsid w:val="00CD2DEC"/>
    <w:rsid w:val="00CD47FF"/>
    <w:rsid w:val="00CD4C38"/>
    <w:rsid w:val="00CD5959"/>
    <w:rsid w:val="00CD66BE"/>
    <w:rsid w:val="00CD7C16"/>
    <w:rsid w:val="00CE3169"/>
    <w:rsid w:val="00CE62E9"/>
    <w:rsid w:val="00CE6C93"/>
    <w:rsid w:val="00CF1A69"/>
    <w:rsid w:val="00CF1F82"/>
    <w:rsid w:val="00CF3254"/>
    <w:rsid w:val="00CF3B7E"/>
    <w:rsid w:val="00CF4082"/>
    <w:rsid w:val="00D01E8C"/>
    <w:rsid w:val="00D05820"/>
    <w:rsid w:val="00D13AE1"/>
    <w:rsid w:val="00D14EDD"/>
    <w:rsid w:val="00D14F71"/>
    <w:rsid w:val="00D2192F"/>
    <w:rsid w:val="00D228DE"/>
    <w:rsid w:val="00D2377C"/>
    <w:rsid w:val="00D238FD"/>
    <w:rsid w:val="00D253ED"/>
    <w:rsid w:val="00D25591"/>
    <w:rsid w:val="00D25E9E"/>
    <w:rsid w:val="00D3074B"/>
    <w:rsid w:val="00D323D5"/>
    <w:rsid w:val="00D32F4A"/>
    <w:rsid w:val="00D3483B"/>
    <w:rsid w:val="00D34A61"/>
    <w:rsid w:val="00D34D49"/>
    <w:rsid w:val="00D35D04"/>
    <w:rsid w:val="00D35E73"/>
    <w:rsid w:val="00D37CF3"/>
    <w:rsid w:val="00D37E66"/>
    <w:rsid w:val="00D41761"/>
    <w:rsid w:val="00D42EE1"/>
    <w:rsid w:val="00D43C51"/>
    <w:rsid w:val="00D47E9A"/>
    <w:rsid w:val="00D505D4"/>
    <w:rsid w:val="00D506DA"/>
    <w:rsid w:val="00D50D0C"/>
    <w:rsid w:val="00D50ED0"/>
    <w:rsid w:val="00D52061"/>
    <w:rsid w:val="00D52738"/>
    <w:rsid w:val="00D54E62"/>
    <w:rsid w:val="00D557B5"/>
    <w:rsid w:val="00D570E8"/>
    <w:rsid w:val="00D619AD"/>
    <w:rsid w:val="00D625E9"/>
    <w:rsid w:val="00D6472D"/>
    <w:rsid w:val="00D70F06"/>
    <w:rsid w:val="00D72457"/>
    <w:rsid w:val="00D81F17"/>
    <w:rsid w:val="00D821DB"/>
    <w:rsid w:val="00D8276E"/>
    <w:rsid w:val="00D8470D"/>
    <w:rsid w:val="00D86D57"/>
    <w:rsid w:val="00D87E3B"/>
    <w:rsid w:val="00D90DD5"/>
    <w:rsid w:val="00D931A9"/>
    <w:rsid w:val="00D932B0"/>
    <w:rsid w:val="00D94C82"/>
    <w:rsid w:val="00D9573F"/>
    <w:rsid w:val="00D95D0D"/>
    <w:rsid w:val="00D9749E"/>
    <w:rsid w:val="00DA0553"/>
    <w:rsid w:val="00DA10D2"/>
    <w:rsid w:val="00DA32DD"/>
    <w:rsid w:val="00DA40D9"/>
    <w:rsid w:val="00DA422C"/>
    <w:rsid w:val="00DB1EA5"/>
    <w:rsid w:val="00DB2468"/>
    <w:rsid w:val="00DB3012"/>
    <w:rsid w:val="00DB6EAE"/>
    <w:rsid w:val="00DC003D"/>
    <w:rsid w:val="00DC0DD6"/>
    <w:rsid w:val="00DC10C6"/>
    <w:rsid w:val="00DC32CA"/>
    <w:rsid w:val="00DC37D3"/>
    <w:rsid w:val="00DC6774"/>
    <w:rsid w:val="00DC686B"/>
    <w:rsid w:val="00DD433B"/>
    <w:rsid w:val="00DD459C"/>
    <w:rsid w:val="00DD6B70"/>
    <w:rsid w:val="00DE0725"/>
    <w:rsid w:val="00DE1673"/>
    <w:rsid w:val="00DE2E5C"/>
    <w:rsid w:val="00DE6719"/>
    <w:rsid w:val="00DF02DC"/>
    <w:rsid w:val="00DF05D7"/>
    <w:rsid w:val="00DF13FA"/>
    <w:rsid w:val="00DF14AA"/>
    <w:rsid w:val="00DF60E9"/>
    <w:rsid w:val="00DF6D95"/>
    <w:rsid w:val="00DF7FD8"/>
    <w:rsid w:val="00E033BD"/>
    <w:rsid w:val="00E039D8"/>
    <w:rsid w:val="00E11531"/>
    <w:rsid w:val="00E14E2C"/>
    <w:rsid w:val="00E14E87"/>
    <w:rsid w:val="00E17CAC"/>
    <w:rsid w:val="00E30FE5"/>
    <w:rsid w:val="00E31B1F"/>
    <w:rsid w:val="00E31F55"/>
    <w:rsid w:val="00E324CD"/>
    <w:rsid w:val="00E34355"/>
    <w:rsid w:val="00E34E27"/>
    <w:rsid w:val="00E44112"/>
    <w:rsid w:val="00E44C0D"/>
    <w:rsid w:val="00E475CA"/>
    <w:rsid w:val="00E52729"/>
    <w:rsid w:val="00E533F6"/>
    <w:rsid w:val="00E56897"/>
    <w:rsid w:val="00E57256"/>
    <w:rsid w:val="00E60417"/>
    <w:rsid w:val="00E61AA8"/>
    <w:rsid w:val="00E628B9"/>
    <w:rsid w:val="00E63371"/>
    <w:rsid w:val="00E63E21"/>
    <w:rsid w:val="00E670A0"/>
    <w:rsid w:val="00E72840"/>
    <w:rsid w:val="00E75CF3"/>
    <w:rsid w:val="00E812C0"/>
    <w:rsid w:val="00E85ACE"/>
    <w:rsid w:val="00E872C3"/>
    <w:rsid w:val="00E873E0"/>
    <w:rsid w:val="00E908C9"/>
    <w:rsid w:val="00E90E3A"/>
    <w:rsid w:val="00E91051"/>
    <w:rsid w:val="00E92853"/>
    <w:rsid w:val="00E9414E"/>
    <w:rsid w:val="00E96037"/>
    <w:rsid w:val="00EA06B6"/>
    <w:rsid w:val="00EA1998"/>
    <w:rsid w:val="00EA39C3"/>
    <w:rsid w:val="00EA3D44"/>
    <w:rsid w:val="00EA52E6"/>
    <w:rsid w:val="00EA71F4"/>
    <w:rsid w:val="00EB0646"/>
    <w:rsid w:val="00EB2B0B"/>
    <w:rsid w:val="00EB382C"/>
    <w:rsid w:val="00EB447E"/>
    <w:rsid w:val="00EB46A5"/>
    <w:rsid w:val="00EB4B38"/>
    <w:rsid w:val="00EB5B08"/>
    <w:rsid w:val="00EB64CD"/>
    <w:rsid w:val="00EB72B0"/>
    <w:rsid w:val="00EC0B9F"/>
    <w:rsid w:val="00EC1527"/>
    <w:rsid w:val="00EC492E"/>
    <w:rsid w:val="00EC5A4E"/>
    <w:rsid w:val="00EC6D87"/>
    <w:rsid w:val="00EC7126"/>
    <w:rsid w:val="00ED0289"/>
    <w:rsid w:val="00ED1805"/>
    <w:rsid w:val="00ED7A78"/>
    <w:rsid w:val="00ED7DB8"/>
    <w:rsid w:val="00EE3F90"/>
    <w:rsid w:val="00EE4A53"/>
    <w:rsid w:val="00EE5010"/>
    <w:rsid w:val="00EF1985"/>
    <w:rsid w:val="00EF1FB3"/>
    <w:rsid w:val="00EF2232"/>
    <w:rsid w:val="00EF79F8"/>
    <w:rsid w:val="00F02134"/>
    <w:rsid w:val="00F03D38"/>
    <w:rsid w:val="00F05006"/>
    <w:rsid w:val="00F11E25"/>
    <w:rsid w:val="00F125F3"/>
    <w:rsid w:val="00F14DFB"/>
    <w:rsid w:val="00F1643C"/>
    <w:rsid w:val="00F16A91"/>
    <w:rsid w:val="00F20F7E"/>
    <w:rsid w:val="00F217EF"/>
    <w:rsid w:val="00F24379"/>
    <w:rsid w:val="00F24EA1"/>
    <w:rsid w:val="00F26BC9"/>
    <w:rsid w:val="00F27204"/>
    <w:rsid w:val="00F32BCD"/>
    <w:rsid w:val="00F33088"/>
    <w:rsid w:val="00F350F1"/>
    <w:rsid w:val="00F3543E"/>
    <w:rsid w:val="00F3612A"/>
    <w:rsid w:val="00F41F42"/>
    <w:rsid w:val="00F43B48"/>
    <w:rsid w:val="00F44146"/>
    <w:rsid w:val="00F45513"/>
    <w:rsid w:val="00F472D2"/>
    <w:rsid w:val="00F50B59"/>
    <w:rsid w:val="00F5150C"/>
    <w:rsid w:val="00F522D1"/>
    <w:rsid w:val="00F540D8"/>
    <w:rsid w:val="00F544DD"/>
    <w:rsid w:val="00F54D5B"/>
    <w:rsid w:val="00F55D17"/>
    <w:rsid w:val="00F56344"/>
    <w:rsid w:val="00F60F35"/>
    <w:rsid w:val="00F618CD"/>
    <w:rsid w:val="00F62AB8"/>
    <w:rsid w:val="00F662D0"/>
    <w:rsid w:val="00F675EA"/>
    <w:rsid w:val="00F67D24"/>
    <w:rsid w:val="00F70EF8"/>
    <w:rsid w:val="00F71CED"/>
    <w:rsid w:val="00F72F85"/>
    <w:rsid w:val="00F73FDB"/>
    <w:rsid w:val="00F74AC5"/>
    <w:rsid w:val="00F757F5"/>
    <w:rsid w:val="00F75E4D"/>
    <w:rsid w:val="00F76BA3"/>
    <w:rsid w:val="00F81054"/>
    <w:rsid w:val="00F81BBD"/>
    <w:rsid w:val="00F82312"/>
    <w:rsid w:val="00F83C1A"/>
    <w:rsid w:val="00F848C3"/>
    <w:rsid w:val="00F84BE2"/>
    <w:rsid w:val="00F858DF"/>
    <w:rsid w:val="00F874B6"/>
    <w:rsid w:val="00F91DD1"/>
    <w:rsid w:val="00F9399A"/>
    <w:rsid w:val="00F9551A"/>
    <w:rsid w:val="00F96748"/>
    <w:rsid w:val="00F972F3"/>
    <w:rsid w:val="00F97DC4"/>
    <w:rsid w:val="00FA130E"/>
    <w:rsid w:val="00FA13B7"/>
    <w:rsid w:val="00FA1F87"/>
    <w:rsid w:val="00FA2826"/>
    <w:rsid w:val="00FA347F"/>
    <w:rsid w:val="00FA450B"/>
    <w:rsid w:val="00FA7207"/>
    <w:rsid w:val="00FB0000"/>
    <w:rsid w:val="00FB04AE"/>
    <w:rsid w:val="00FB2D15"/>
    <w:rsid w:val="00FB4579"/>
    <w:rsid w:val="00FB566F"/>
    <w:rsid w:val="00FB6011"/>
    <w:rsid w:val="00FB66C0"/>
    <w:rsid w:val="00FC0F86"/>
    <w:rsid w:val="00FC107C"/>
    <w:rsid w:val="00FC5673"/>
    <w:rsid w:val="00FD0B54"/>
    <w:rsid w:val="00FD399E"/>
    <w:rsid w:val="00FD46CB"/>
    <w:rsid w:val="00FE0B26"/>
    <w:rsid w:val="00FE170A"/>
    <w:rsid w:val="00FE1DBE"/>
    <w:rsid w:val="00FE2654"/>
    <w:rsid w:val="00FE31CD"/>
    <w:rsid w:val="00FE45F1"/>
    <w:rsid w:val="00FE5B0F"/>
    <w:rsid w:val="00FE5E33"/>
    <w:rsid w:val="00FF2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7163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ko/%EB%9D%BC%EC%9D%B4%ED%8A%B8-%EC%9D%B4%ED%8E%99%ED%8A%B8-TPE%EA%B0%80-%EC%8A%A4%EB%A7%88%ED%8A%B8-%EC%A0%84%EC%9E%90-%EB%94%94%EC%9E%90%EC%9D%B8-%ED%98%81%EC%8B%A0%EC%9D%84-%EC%B4%89%EC%A7%84%EC%8B%9C%EC%BC%9C" TargetMode="External"/><Relationship Id="rId18" Type="http://schemas.openxmlformats.org/officeDocument/2006/relationships/hyperlink" Target="https://www.kraiburg-tpe.com/de/news" TargetMode="External"/><Relationship Id="rId26" Type="http://schemas.openxmlformats.org/officeDocument/2006/relationships/hyperlink" Target="https://www.linkedin.com/company/kraiburg-tpe/?originalSubdomain=de" TargetMode="External"/><Relationship Id="rId21" Type="http://schemas.openxmlformats.org/officeDocument/2006/relationships/hyperlink" Target="https://www.kraiburg-tpe.com/ko/%EB%B3%B4%EB%8F%84%EC%9E%90%EB%A3%8C" TargetMode="External"/><Relationship Id="rId34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https://www.kraiburg-tpe.com/ko/kraiburg-tpe-%ED%81%AC%EB%9D%BC%EC%9D%B4%EB%B2%84%EA%B7%B8%20%ED%8B%B0%ED%94%BC%EC%9D%B4-%EA%B3%A0%EA%B8%89%20TPE%EA%B0%80%20%ED%97%A4%EB%93%9C%EC%85%8B%EC%9D%84%20%EC%A7%80%EC%86%8D%20%EA%B0%80%EB%8A%A5%EC%84%B1%EA%B3%BC%20%EC%A1%B0%ED%99%94%EC%8B%9C%ED%82%A4%EB%8A%94%206%EA%B0%80%EC%A7%80%20%EC%A3%BC%EC%9A%94%20%EC%9D%B4%EC%9C%A0" TargetMode="External"/><Relationship Id="rId17" Type="http://schemas.openxmlformats.org/officeDocument/2006/relationships/image" Target="media/image2.png"/><Relationship Id="rId25" Type="http://schemas.openxmlformats.org/officeDocument/2006/relationships/image" Target="media/image5.png"/><Relationship Id="rId33" Type="http://schemas.openxmlformats.org/officeDocument/2006/relationships/hyperlink" Target="http://www.kraiburg-tpe.com" TargetMode="Externa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bit.ly/34qxBOV" TargetMode="External"/><Relationship Id="rId20" Type="http://schemas.openxmlformats.org/officeDocument/2006/relationships/hyperlink" Target="https://www.kraiburg-tpe.com/en/download-press-pictures" TargetMode="External"/><Relationship Id="rId29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ko/%EC%8A%A4%EB%A7%88%ED%8A%B8-%EC%A0%84%EC%9E%90-%EB%B0%8F-%EC%9E%90%EB%8F%99%EC%B0%A8-%EB%82%B4%EC%9E%A5%EC%9E%AC%EC%9A%A9-%EA%B3%A0%EA%B8%89-%EA%B4%91%ED%88%AC%EA%B3%BC%EC%84%B1-TPE-%EC%86%94%EB%A3%A8%EC%85%98" TargetMode="External"/><Relationship Id="rId24" Type="http://schemas.openxmlformats.org/officeDocument/2006/relationships/hyperlink" Target="https://blog.naver.com/kraiburgtpe_2015" TargetMode="External"/><Relationship Id="rId32" Type="http://schemas.openxmlformats.org/officeDocument/2006/relationships/image" Target="media/image9.png"/><Relationship Id="rId37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1.jpeg"/><Relationship Id="rId23" Type="http://schemas.openxmlformats.org/officeDocument/2006/relationships/image" Target="media/image4.png"/><Relationship Id="rId28" Type="http://schemas.openxmlformats.org/officeDocument/2006/relationships/hyperlink" Target="https://www.youtube.com/channel/UCG71Bdw9bBMMwKr13-qFaPQ" TargetMode="External"/><Relationship Id="rId36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3.png"/><Relationship Id="rId31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ko/%EC%A7%80%EC%86%8D-%EA%B0%80%EB%8A%A5%EC%84%B1" TargetMode="External"/><Relationship Id="rId22" Type="http://schemas.openxmlformats.org/officeDocument/2006/relationships/hyperlink" Target="https://www.kraiburg-tpe.com/en/wechat" TargetMode="External"/><Relationship Id="rId27" Type="http://schemas.openxmlformats.org/officeDocument/2006/relationships/image" Target="media/image6.png"/><Relationship Id="rId30" Type="http://schemas.openxmlformats.org/officeDocument/2006/relationships/hyperlink" Target="https://i.youku.com/i/UMTYxNTExNTgzNg==" TargetMode="External"/><Relationship Id="rId35" Type="http://schemas.openxmlformats.org/officeDocument/2006/relationships/header" Target="header2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DF1783150C5743BC949855C7C2C643" ma:contentTypeVersion="13" ma:contentTypeDescription="Ein neues Dokument erstellen." ma:contentTypeScope="" ma:versionID="1643e3de73986abe0f06faddfe2ae717">
  <xsd:schema xmlns:xsd="http://www.w3.org/2001/XMLSchema" xmlns:xs="http://www.w3.org/2001/XMLSchema" xmlns:p="http://schemas.microsoft.com/office/2006/metadata/properties" xmlns:ns3="b0aac98f-77e3-488e-b1d0-e526279ba76f" xmlns:ns4="8d3818be-6f21-4c29-ab13-78e30dc982d3" targetNamespace="http://schemas.microsoft.com/office/2006/metadata/properties" ma:root="true" ma:fieldsID="b6e397b73c0691b9c799b11ab6a62dd9" ns3:_="" ns4:_="">
    <xsd:import namespace="b0aac98f-77e3-488e-b1d0-e526279ba76f"/>
    <xsd:import namespace="8d3818be-6f21-4c29-ab13-78e30dc982d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ac98f-77e3-488e-b1d0-e526279ba7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3818be-6f21-4c29-ab13-78e30dc982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F56803-B77B-4188-8906-285E77A60E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ac98f-77e3-488e-b1d0-e526279ba76f"/>
    <ds:schemaRef ds:uri="8d3818be-6f21-4c29-ab13-78e30dc982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F1BF41-1A33-4848-9ADB-FDD43BEA74A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784</Words>
  <Characters>4472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 enTITLED</dc:creator>
  <cp:lastModifiedBy>Goh Pei Yin</cp:lastModifiedBy>
  <cp:revision>14</cp:revision>
  <dcterms:created xsi:type="dcterms:W3CDTF">2026-07-08T01:36:00Z</dcterms:created>
  <dcterms:modified xsi:type="dcterms:W3CDTF">2026-07-09T03:00:00Z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0x01010075DF1783150C5743BC949855C7C2C643</vt:lpwstr>
  </property>
  <property fmtid="{D5CDD505-2E9C-101B-9397-08002B2CF9AE}" pid="3" name="GrammarlyDocumentId">
    <vt:lpwstr>4eaa9e50-c8d7-44b6-997d-24579d5d3195</vt:lpwstr>
  </property>
</Properties>
</file>